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2C024" w14:textId="77777777" w:rsidR="00D65402" w:rsidRPr="00FE0D26" w:rsidRDefault="00D65402" w:rsidP="00100AD2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E0D26">
        <w:rPr>
          <w:rFonts w:ascii="Arial" w:hAnsi="Arial" w:cs="Arial"/>
          <w:b/>
          <w:bCs/>
          <w:sz w:val="22"/>
          <w:szCs w:val="22"/>
        </w:rPr>
        <w:t>UMOWA NR …..</w:t>
      </w:r>
    </w:p>
    <w:p w14:paraId="2601F088" w14:textId="7D520383" w:rsidR="00D65402" w:rsidRPr="00FE0D26" w:rsidRDefault="00F05C11" w:rsidP="00100AD2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zawarta w Lublinie</w:t>
      </w:r>
      <w:r w:rsidR="00D65402" w:rsidRPr="00FE0D26">
        <w:rPr>
          <w:rFonts w:ascii="Arial" w:hAnsi="Arial" w:cs="Arial"/>
          <w:b/>
          <w:bCs/>
          <w:sz w:val="22"/>
          <w:szCs w:val="22"/>
        </w:rPr>
        <w:t xml:space="preserve"> w dniu … 201</w:t>
      </w:r>
      <w:r w:rsidR="00C32C72">
        <w:rPr>
          <w:rFonts w:ascii="Arial" w:hAnsi="Arial" w:cs="Arial"/>
          <w:b/>
          <w:bCs/>
          <w:sz w:val="22"/>
          <w:szCs w:val="22"/>
        </w:rPr>
        <w:t>7</w:t>
      </w:r>
      <w:r w:rsidR="00D65402" w:rsidRPr="00FE0D26">
        <w:rPr>
          <w:rFonts w:ascii="Arial" w:hAnsi="Arial" w:cs="Arial"/>
          <w:b/>
          <w:bCs/>
          <w:sz w:val="22"/>
          <w:szCs w:val="22"/>
        </w:rPr>
        <w:t xml:space="preserve"> r., pomiędzy</w:t>
      </w:r>
    </w:p>
    <w:p w14:paraId="1D306D55" w14:textId="77777777" w:rsidR="00F05C11" w:rsidRDefault="00F05C11" w:rsidP="00100AD2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</w:p>
    <w:p w14:paraId="1E6AA3F5" w14:textId="77777777" w:rsidR="00B146E6" w:rsidRDefault="00C949A8" w:rsidP="00C949A8">
      <w:pPr>
        <w:jc w:val="both"/>
        <w:rPr>
          <w:rFonts w:ascii="Arial" w:hAnsi="Arial" w:cs="Arial"/>
          <w:color w:val="000000"/>
          <w:sz w:val="22"/>
        </w:rPr>
      </w:pPr>
      <w:r w:rsidRPr="00B146E6">
        <w:rPr>
          <w:rFonts w:ascii="Arial" w:hAnsi="Arial" w:cs="Arial"/>
          <w:b/>
          <w:color w:val="000000"/>
          <w:sz w:val="22"/>
        </w:rPr>
        <w:t xml:space="preserve">Muzeum Wsi Lubelskiej w Lublinie </w:t>
      </w:r>
      <w:r w:rsidRPr="00B146E6">
        <w:rPr>
          <w:rFonts w:ascii="Arial" w:hAnsi="Arial" w:cs="Arial"/>
          <w:color w:val="000000"/>
          <w:sz w:val="22"/>
        </w:rPr>
        <w:t>al. Warszawska 96, 20-824 Lublin, reprezentowanym przez Dyrektora – mgr Mirosława Korbuta,</w:t>
      </w:r>
    </w:p>
    <w:p w14:paraId="61AC59BD" w14:textId="7C20C12C" w:rsidR="00C949A8" w:rsidRPr="00B146E6" w:rsidRDefault="00C949A8" w:rsidP="00C949A8">
      <w:pPr>
        <w:jc w:val="both"/>
        <w:rPr>
          <w:rFonts w:ascii="Arial" w:hAnsi="Arial" w:cs="Arial"/>
          <w:color w:val="00B050"/>
          <w:sz w:val="22"/>
        </w:rPr>
      </w:pPr>
      <w:r w:rsidRPr="00B146E6">
        <w:rPr>
          <w:rFonts w:ascii="Arial" w:hAnsi="Arial" w:cs="Arial"/>
          <w:color w:val="000000"/>
          <w:sz w:val="22"/>
        </w:rPr>
        <w:t xml:space="preserve">zwanym w dalszej części umowy </w:t>
      </w:r>
      <w:r w:rsidRPr="00B146E6">
        <w:rPr>
          <w:rFonts w:ascii="Arial" w:hAnsi="Arial" w:cs="Arial"/>
          <w:b/>
          <w:color w:val="000000"/>
          <w:sz w:val="22"/>
        </w:rPr>
        <w:t>Zamawiającym</w:t>
      </w:r>
    </w:p>
    <w:p w14:paraId="3BF79162" w14:textId="77777777" w:rsidR="00F05C11" w:rsidRDefault="00F05C11" w:rsidP="00100AD2">
      <w:pPr>
        <w:spacing w:after="240" w:line="280" w:lineRule="atLeast"/>
        <w:rPr>
          <w:rFonts w:ascii="Arial" w:hAnsi="Arial" w:cs="Arial"/>
          <w:b/>
          <w:sz w:val="22"/>
          <w:szCs w:val="22"/>
        </w:rPr>
      </w:pPr>
    </w:p>
    <w:p w14:paraId="26715A87" w14:textId="77777777" w:rsidR="00D65402" w:rsidRPr="00FE0D26" w:rsidRDefault="00D65402" w:rsidP="00100AD2">
      <w:pPr>
        <w:spacing w:after="240" w:line="280" w:lineRule="atLeast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a</w:t>
      </w:r>
    </w:p>
    <w:p w14:paraId="65AABF89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……………………………………… z siedzibą w ………………………………… przy ul. …………………… wpisaną do Krajowego Rejestru sądowego prowadzonego przez Sąd Rejonowy w …………… … Wydział Gospodarczy Krajowego Rejestru Sądowego pod nr  ………………, NIP: …, REGON: …,</w:t>
      </w:r>
    </w:p>
    <w:p w14:paraId="6282EA72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reprezentowaną przez: …………………..</w:t>
      </w:r>
    </w:p>
    <w:p w14:paraId="53690509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7EF2FA24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lub</w:t>
      </w:r>
      <w:r w:rsidRPr="00FE0D26">
        <w:rPr>
          <w:rFonts w:ascii="Arial" w:hAnsi="Arial" w:cs="Arial"/>
          <w:sz w:val="22"/>
          <w:szCs w:val="22"/>
        </w:rPr>
        <w:t xml:space="preserve"> </w:t>
      </w:r>
    </w:p>
    <w:p w14:paraId="4A73290B" w14:textId="77777777" w:rsidR="00D65402" w:rsidRPr="00FE0D26" w:rsidRDefault="00D65402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……………………… przedsiębiorcą wpisanym do CEIDG, NIP …………….. działającym pod firmą ……………, z siedzibą w ………….. przy ul. …………, zamieszkałym w ….. przy ul. ……., PESEL: … ,</w:t>
      </w:r>
    </w:p>
    <w:p w14:paraId="3EFA6F7A" w14:textId="77777777" w:rsidR="00D65402" w:rsidRPr="00FE0D26" w:rsidRDefault="00D65402" w:rsidP="00100AD2">
      <w:pPr>
        <w:spacing w:after="240" w:line="280" w:lineRule="atLeast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zwanym dalej w treści umowy </w:t>
      </w:r>
      <w:r w:rsidRPr="00FE0D26">
        <w:rPr>
          <w:rFonts w:ascii="Arial" w:hAnsi="Arial" w:cs="Arial"/>
          <w:b/>
          <w:i/>
          <w:sz w:val="22"/>
          <w:szCs w:val="22"/>
        </w:rPr>
        <w:t>„</w:t>
      </w:r>
      <w:r w:rsidRPr="00FE0D26">
        <w:rPr>
          <w:rFonts w:ascii="Arial" w:hAnsi="Arial" w:cs="Arial"/>
          <w:b/>
          <w:bCs/>
          <w:i/>
          <w:sz w:val="22"/>
          <w:szCs w:val="22"/>
        </w:rPr>
        <w:t>Wykonawcą”</w:t>
      </w:r>
    </w:p>
    <w:p w14:paraId="2893650D" w14:textId="77777777" w:rsidR="00D65402" w:rsidRPr="00FE0D26" w:rsidRDefault="00D65402" w:rsidP="00100AD2">
      <w:pPr>
        <w:spacing w:after="240"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Zamawiający i Wykonawca, na potrzeby Umowy, zwani są w dalszej jej części indywidualnie </w:t>
      </w:r>
      <w:r w:rsidRPr="00FE0D26">
        <w:rPr>
          <w:rFonts w:ascii="Arial" w:hAnsi="Arial" w:cs="Arial"/>
          <w:b/>
          <w:i/>
          <w:sz w:val="22"/>
          <w:szCs w:val="22"/>
        </w:rPr>
        <w:t>„Stroną”</w:t>
      </w:r>
      <w:r w:rsidRPr="00FE0D26">
        <w:rPr>
          <w:rFonts w:ascii="Arial" w:hAnsi="Arial" w:cs="Arial"/>
          <w:sz w:val="22"/>
          <w:szCs w:val="22"/>
        </w:rPr>
        <w:t xml:space="preserve">, a łącznie: </w:t>
      </w:r>
      <w:r w:rsidRPr="00FE0D26">
        <w:rPr>
          <w:rFonts w:ascii="Arial" w:hAnsi="Arial" w:cs="Arial"/>
          <w:b/>
          <w:i/>
          <w:sz w:val="22"/>
          <w:szCs w:val="22"/>
        </w:rPr>
        <w:t>„Stronami”</w:t>
      </w:r>
      <w:r w:rsidRPr="00FE0D26">
        <w:rPr>
          <w:rFonts w:ascii="Arial" w:hAnsi="Arial" w:cs="Arial"/>
          <w:sz w:val="22"/>
          <w:szCs w:val="22"/>
        </w:rPr>
        <w:t>.</w:t>
      </w:r>
    </w:p>
    <w:p w14:paraId="3998735F" w14:textId="77777777" w:rsidR="00D65402" w:rsidRPr="00FE0D26" w:rsidRDefault="00D65402" w:rsidP="00100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bCs/>
          <w:sz w:val="22"/>
          <w:szCs w:val="22"/>
        </w:rPr>
        <w:t>Niniejsza umowa została zawarta w wyniku dokonania wyboru oferty Wykonawcy po przeprowadzeniu przez Zamawiającego procedury o udzielenie zamówienia publicznego o wartości nie przekraczającej wyrażonej w złotych równowartości kwoty 30.000 euro, na podstawie wewnętrznego regulaminu Zamawiającego.</w:t>
      </w:r>
      <w:r w:rsidRPr="00FE0D26">
        <w:rPr>
          <w:rFonts w:ascii="Arial" w:hAnsi="Arial" w:cs="Arial"/>
          <w:sz w:val="22"/>
          <w:szCs w:val="22"/>
        </w:rPr>
        <w:t xml:space="preserve"> </w:t>
      </w:r>
    </w:p>
    <w:p w14:paraId="288EE093" w14:textId="77777777" w:rsidR="00D65402" w:rsidRPr="00FE0D26" w:rsidRDefault="00D65402" w:rsidP="00100AD2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C4A31CF" w14:textId="77777777" w:rsidR="00064EB4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1</w:t>
      </w:r>
    </w:p>
    <w:p w14:paraId="67AF5893" w14:textId="77777777" w:rsidR="00C949A8" w:rsidRPr="00B146E6" w:rsidRDefault="00C949A8" w:rsidP="00C949A8">
      <w:pPr>
        <w:widowControl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  <w:r w:rsidRPr="00B146E6">
        <w:rPr>
          <w:rFonts w:ascii="Arial" w:eastAsia="Calibri" w:hAnsi="Arial" w:cs="Arial"/>
          <w:b/>
          <w:sz w:val="22"/>
          <w:lang w:eastAsia="en-US"/>
        </w:rPr>
        <w:t xml:space="preserve">Przedmiot umowy </w:t>
      </w:r>
    </w:p>
    <w:p w14:paraId="4CE5EE12" w14:textId="77777777" w:rsidR="00C949A8" w:rsidRPr="00B146E6" w:rsidRDefault="00C949A8" w:rsidP="00C949A8">
      <w:pPr>
        <w:widowControl/>
        <w:contextualSpacing/>
        <w:jc w:val="center"/>
        <w:rPr>
          <w:rFonts w:ascii="Arial" w:eastAsia="Calibri" w:hAnsi="Arial" w:cs="Arial"/>
          <w:b/>
          <w:sz w:val="22"/>
          <w:lang w:eastAsia="en-US"/>
        </w:rPr>
      </w:pPr>
    </w:p>
    <w:p w14:paraId="2BEB0D3F" w14:textId="26EE8E18" w:rsidR="00C949A8" w:rsidRPr="00470C44" w:rsidRDefault="00C949A8" w:rsidP="00C949A8">
      <w:pPr>
        <w:widowControl/>
        <w:numPr>
          <w:ilvl w:val="0"/>
          <w:numId w:val="38"/>
        </w:num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lang w:eastAsia="en-US"/>
        </w:rPr>
      </w:pPr>
      <w:r w:rsidRPr="00B146E6">
        <w:rPr>
          <w:rFonts w:ascii="Arial" w:eastAsia="Calibri" w:hAnsi="Arial" w:cs="Arial"/>
          <w:sz w:val="22"/>
          <w:lang w:eastAsia="en-US"/>
        </w:rPr>
        <w:t xml:space="preserve">Przedmiotem umowy jest wykonanie </w:t>
      </w:r>
      <w:r w:rsidR="00DA32D8" w:rsidRPr="00DA32D8">
        <w:rPr>
          <w:rFonts w:ascii="Arial" w:eastAsia="Calibri" w:hAnsi="Arial" w:cs="Arial"/>
          <w:sz w:val="22"/>
          <w:lang w:eastAsia="en-US"/>
        </w:rPr>
        <w:t xml:space="preserve">kontroli rocznej obiektów budowlanych, o której mowa art. 62 ust. 1 pkt 1 lit a ustawy z dnia </w:t>
      </w:r>
      <w:r w:rsidR="00DA32D8" w:rsidRPr="00470C44">
        <w:rPr>
          <w:rFonts w:ascii="Arial" w:eastAsia="Calibri" w:hAnsi="Arial" w:cs="Arial"/>
          <w:sz w:val="22"/>
          <w:lang w:eastAsia="en-US"/>
        </w:rPr>
        <w:t xml:space="preserve">7 lipca 1994 r.- Prawo budowlane (t. j.: Dz. U. z 2017 r. poz. 1322, ze zm.), wymienionych w Załączniku nr 2, </w:t>
      </w:r>
      <w:r w:rsidRPr="00470C44">
        <w:rPr>
          <w:rFonts w:ascii="Arial" w:eastAsia="Calibri" w:hAnsi="Arial" w:cs="Arial"/>
          <w:sz w:val="22"/>
          <w:lang w:eastAsia="en-US"/>
        </w:rPr>
        <w:t xml:space="preserve">wraz </w:t>
      </w:r>
      <w:r w:rsidR="009A0224" w:rsidRPr="00470C44">
        <w:rPr>
          <w:rFonts w:ascii="Arial" w:eastAsia="Calibri" w:hAnsi="Arial" w:cs="Arial"/>
          <w:sz w:val="22"/>
          <w:lang w:eastAsia="en-US"/>
        </w:rPr>
        <w:t xml:space="preserve">z </w:t>
      </w:r>
      <w:r w:rsidRPr="00470C44">
        <w:rPr>
          <w:rFonts w:ascii="Arial" w:eastAsia="Calibri" w:hAnsi="Arial" w:cs="Arial"/>
          <w:sz w:val="22"/>
          <w:lang w:eastAsia="en-US"/>
        </w:rPr>
        <w:t>wpisami do książek obiektów budowlanych</w:t>
      </w:r>
      <w:r w:rsidRPr="00470C44">
        <w:rPr>
          <w:rFonts w:ascii="Arial" w:eastAsia="Calibri" w:hAnsi="Arial" w:cs="Arial"/>
          <w:color w:val="FF0000"/>
          <w:sz w:val="22"/>
          <w:lang w:eastAsia="en-US"/>
        </w:rPr>
        <w:t xml:space="preserve"> </w:t>
      </w:r>
      <w:r w:rsidRPr="00470C44">
        <w:rPr>
          <w:rFonts w:ascii="Arial" w:eastAsia="Calibri" w:hAnsi="Arial" w:cs="Arial"/>
          <w:sz w:val="22"/>
          <w:lang w:eastAsia="en-US"/>
        </w:rPr>
        <w:t>w</w:t>
      </w:r>
      <w:r w:rsidRPr="00470C44">
        <w:rPr>
          <w:rFonts w:ascii="Arial" w:eastAsia="Calibri" w:hAnsi="Arial" w:cs="Arial"/>
          <w:bCs/>
          <w:sz w:val="22"/>
          <w:lang w:eastAsia="en-US"/>
        </w:rPr>
        <w:t xml:space="preserve"> </w:t>
      </w:r>
      <w:r w:rsidRPr="00470C44">
        <w:rPr>
          <w:rFonts w:ascii="Arial" w:hAnsi="Arial" w:cs="Arial"/>
          <w:color w:val="000000"/>
          <w:sz w:val="22"/>
        </w:rPr>
        <w:t>Muzeum Wsi Lubelskiej w Lublinie al. Warszawska 96, 20-824 Lublin</w:t>
      </w:r>
      <w:r w:rsidR="00DA32D8" w:rsidRPr="00470C44">
        <w:rPr>
          <w:rFonts w:ascii="Arial" w:eastAsia="Calibri" w:hAnsi="Arial" w:cs="Arial"/>
          <w:bCs/>
          <w:sz w:val="22"/>
          <w:lang w:eastAsia="en-US"/>
        </w:rPr>
        <w:t>.</w:t>
      </w:r>
    </w:p>
    <w:p w14:paraId="28CDFBD2" w14:textId="54389A0D" w:rsidR="00DA32D8" w:rsidRPr="00B146E6" w:rsidRDefault="00DA32D8" w:rsidP="00C949A8">
      <w:pPr>
        <w:widowControl/>
        <w:numPr>
          <w:ilvl w:val="0"/>
          <w:numId w:val="38"/>
        </w:num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eastAsia="Calibri" w:hAnsi="Arial" w:cs="Arial"/>
          <w:bCs/>
          <w:sz w:val="22"/>
          <w:lang w:eastAsia="en-US"/>
        </w:rPr>
        <w:t xml:space="preserve">Kontrole stanowiące przedmiot umowy muszą zostać wykonane do </w:t>
      </w:r>
      <w:r w:rsidR="005C54EF">
        <w:rPr>
          <w:rFonts w:ascii="Arial" w:eastAsia="Calibri" w:hAnsi="Arial" w:cs="Arial"/>
          <w:bCs/>
          <w:sz w:val="22"/>
          <w:lang w:eastAsia="en-US"/>
        </w:rPr>
        <w:t>17</w:t>
      </w:r>
      <w:r w:rsidR="009C0CE0">
        <w:rPr>
          <w:rFonts w:ascii="Arial" w:eastAsia="Calibri" w:hAnsi="Arial" w:cs="Arial"/>
          <w:bCs/>
          <w:sz w:val="22"/>
          <w:lang w:eastAsia="en-US"/>
        </w:rPr>
        <w:t>.</w:t>
      </w:r>
      <w:r w:rsidR="005C54EF">
        <w:rPr>
          <w:rFonts w:ascii="Arial" w:eastAsia="Calibri" w:hAnsi="Arial" w:cs="Arial"/>
          <w:bCs/>
          <w:sz w:val="22"/>
          <w:lang w:eastAsia="en-US"/>
        </w:rPr>
        <w:t>11</w:t>
      </w:r>
      <w:r w:rsidR="009C0CE0">
        <w:rPr>
          <w:rFonts w:ascii="Arial" w:eastAsia="Calibri" w:hAnsi="Arial" w:cs="Arial"/>
          <w:bCs/>
          <w:sz w:val="22"/>
          <w:lang w:eastAsia="en-US"/>
        </w:rPr>
        <w:t>.</w:t>
      </w:r>
      <w:r>
        <w:rPr>
          <w:rFonts w:ascii="Arial" w:eastAsia="Calibri" w:hAnsi="Arial" w:cs="Arial"/>
          <w:bCs/>
          <w:sz w:val="22"/>
          <w:lang w:eastAsia="en-US"/>
        </w:rPr>
        <w:t>2017</w:t>
      </w:r>
      <w:r w:rsidR="009C0CE0">
        <w:rPr>
          <w:rFonts w:ascii="Arial" w:eastAsia="Calibri" w:hAnsi="Arial" w:cs="Arial"/>
          <w:bCs/>
          <w:sz w:val="22"/>
          <w:lang w:eastAsia="en-US"/>
        </w:rPr>
        <w:t xml:space="preserve"> r</w:t>
      </w:r>
      <w:r>
        <w:rPr>
          <w:rFonts w:ascii="Arial" w:eastAsia="Calibri" w:hAnsi="Arial" w:cs="Arial"/>
          <w:bCs/>
          <w:sz w:val="22"/>
          <w:lang w:eastAsia="en-US"/>
        </w:rPr>
        <w:t>.</w:t>
      </w:r>
    </w:p>
    <w:p w14:paraId="3341AA31" w14:textId="77777777" w:rsidR="00C949A8" w:rsidRPr="00C82E75" w:rsidRDefault="00C949A8" w:rsidP="00C949A8">
      <w:pPr>
        <w:widowControl/>
        <w:numPr>
          <w:ilvl w:val="0"/>
          <w:numId w:val="38"/>
        </w:numPr>
        <w:suppressAutoHyphens w:val="0"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lang w:eastAsia="en-US"/>
        </w:rPr>
      </w:pPr>
      <w:r w:rsidRPr="00B146E6">
        <w:rPr>
          <w:rFonts w:ascii="Arial" w:eastAsia="Calibri" w:hAnsi="Arial" w:cs="Arial"/>
          <w:sz w:val="22"/>
          <w:lang w:eastAsia="en-US"/>
        </w:rPr>
        <w:t xml:space="preserve">Wykonawcy nie przysługuje żadne roszczenie o realizację przeglądów we wskazanych </w:t>
      </w:r>
      <w:r w:rsidRPr="00C82E75">
        <w:rPr>
          <w:rFonts w:ascii="Arial" w:eastAsia="Calibri" w:hAnsi="Arial" w:cs="Arial"/>
          <w:sz w:val="22"/>
          <w:lang w:eastAsia="en-US"/>
        </w:rPr>
        <w:t>ilościach.</w:t>
      </w:r>
    </w:p>
    <w:p w14:paraId="1D3B001C" w14:textId="77777777" w:rsidR="00B62BC0" w:rsidRPr="00C82E75" w:rsidRDefault="00B62BC0" w:rsidP="00DA32D8">
      <w:pPr>
        <w:widowControl/>
        <w:numPr>
          <w:ilvl w:val="0"/>
          <w:numId w:val="38"/>
        </w:numPr>
        <w:suppressAutoHyphens w:val="0"/>
        <w:spacing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82E75">
        <w:rPr>
          <w:rFonts w:ascii="Arial" w:hAnsi="Arial" w:cs="Arial"/>
          <w:sz w:val="22"/>
          <w:szCs w:val="22"/>
        </w:rPr>
        <w:t>Wykonawca oświadcza, że:</w:t>
      </w:r>
    </w:p>
    <w:p w14:paraId="7B7FF408" w14:textId="77777777" w:rsidR="00B62BC0" w:rsidRPr="00C82E75" w:rsidRDefault="00B62BC0" w:rsidP="00B62BC0">
      <w:pPr>
        <w:pStyle w:val="Akapitzlist"/>
        <w:numPr>
          <w:ilvl w:val="0"/>
          <w:numId w:val="30"/>
        </w:numPr>
        <w:suppressAutoHyphens w:val="0"/>
        <w:spacing w:line="280" w:lineRule="atLeast"/>
        <w:jc w:val="both"/>
        <w:rPr>
          <w:rFonts w:ascii="Arial" w:hAnsi="Arial" w:cs="Arial"/>
        </w:rPr>
      </w:pPr>
      <w:r w:rsidRPr="00C82E75">
        <w:rPr>
          <w:rFonts w:ascii="Arial" w:hAnsi="Arial" w:cs="Arial"/>
        </w:rPr>
        <w:t>posiada wszelkie wymagane prawem uprawnienia do realizacji przedmiotu umowy,</w:t>
      </w:r>
    </w:p>
    <w:p w14:paraId="7538BBD8" w14:textId="13DC174D" w:rsidR="00C949A8" w:rsidRPr="00B32A4D" w:rsidRDefault="00B62BC0" w:rsidP="00C949A8">
      <w:pPr>
        <w:pStyle w:val="Akapitzlist"/>
        <w:numPr>
          <w:ilvl w:val="0"/>
          <w:numId w:val="30"/>
        </w:numPr>
        <w:suppressAutoHyphens w:val="0"/>
        <w:spacing w:line="280" w:lineRule="atLeast"/>
        <w:jc w:val="both"/>
        <w:rPr>
          <w:rFonts w:ascii="Arial" w:hAnsi="Arial" w:cs="Arial"/>
        </w:rPr>
      </w:pPr>
      <w:r w:rsidRPr="00C82E75">
        <w:rPr>
          <w:rFonts w:ascii="Arial" w:hAnsi="Arial" w:cs="Arial"/>
        </w:rPr>
        <w:t>zobowiązuje się zrealizować przedmiot umowy zgodnie z zasadami współczesnej wiedzy technicznej, obowiązującymi przepisami oraz postanowieniami niniejszej umowy.</w:t>
      </w:r>
    </w:p>
    <w:p w14:paraId="47484C6F" w14:textId="77777777" w:rsidR="00064EB4" w:rsidRPr="00FE0D26" w:rsidRDefault="00064EB4" w:rsidP="00100AD2">
      <w:pPr>
        <w:pStyle w:val="Lista"/>
        <w:spacing w:before="240" w:line="280" w:lineRule="atLeast"/>
        <w:jc w:val="center"/>
        <w:rPr>
          <w:rFonts w:cs="Arial"/>
          <w:b w:val="0"/>
          <w:szCs w:val="22"/>
        </w:rPr>
      </w:pPr>
      <w:r w:rsidRPr="00FE0D26">
        <w:rPr>
          <w:rFonts w:cs="Arial"/>
          <w:szCs w:val="22"/>
        </w:rPr>
        <w:t>§ 2</w:t>
      </w:r>
    </w:p>
    <w:p w14:paraId="3BA9280C" w14:textId="77777777" w:rsidR="00064EB4" w:rsidRPr="00FE0D26" w:rsidRDefault="00064EB4" w:rsidP="00100AD2">
      <w:pPr>
        <w:pStyle w:val="Tekstpodstawowy"/>
        <w:spacing w:after="240" w:line="280" w:lineRule="atLeast"/>
        <w:jc w:val="center"/>
        <w:rPr>
          <w:rFonts w:cs="Arial"/>
          <w:szCs w:val="22"/>
        </w:rPr>
      </w:pPr>
      <w:r w:rsidRPr="00FE0D26">
        <w:rPr>
          <w:rFonts w:cs="Arial"/>
          <w:szCs w:val="22"/>
        </w:rPr>
        <w:t>OBOWIĄZKI WYKONAWCY</w:t>
      </w:r>
    </w:p>
    <w:p w14:paraId="63723983" w14:textId="77777777" w:rsidR="00064EB4" w:rsidRPr="00FE0D26" w:rsidRDefault="00064EB4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lastRenderedPageBreak/>
        <w:t>Do obowiązków Wykonawcy należy:</w:t>
      </w:r>
    </w:p>
    <w:p w14:paraId="301538AC" w14:textId="23C5EF60" w:rsidR="00064EB4" w:rsidRDefault="00C82E75" w:rsidP="00100AD2">
      <w:pPr>
        <w:widowControl/>
        <w:numPr>
          <w:ilvl w:val="0"/>
          <w:numId w:val="3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DA32D8">
        <w:rPr>
          <w:rFonts w:ascii="Arial" w:hAnsi="Arial" w:cs="Arial"/>
          <w:sz w:val="22"/>
          <w:szCs w:val="22"/>
        </w:rPr>
        <w:t xml:space="preserve">wykonanie </w:t>
      </w:r>
      <w:r w:rsidR="00DA32D8" w:rsidRPr="00DA32D8">
        <w:rPr>
          <w:rFonts w:ascii="Arial" w:hAnsi="Arial" w:cs="Arial"/>
          <w:sz w:val="22"/>
          <w:szCs w:val="22"/>
        </w:rPr>
        <w:t xml:space="preserve">kontroli rocznej obiektów budowlanych </w:t>
      </w:r>
      <w:r w:rsidRPr="00DA32D8">
        <w:rPr>
          <w:rFonts w:ascii="Arial" w:hAnsi="Arial" w:cs="Arial"/>
          <w:sz w:val="22"/>
          <w:szCs w:val="22"/>
        </w:rPr>
        <w:t xml:space="preserve">wraz w wpisami do książek obiektów budowlanych w Muzeum Wsi Lubelskiej w Lublinie </w:t>
      </w:r>
      <w:r w:rsidR="00064EB4" w:rsidRPr="00DA32D8">
        <w:rPr>
          <w:rFonts w:ascii="Arial" w:hAnsi="Arial" w:cs="Arial"/>
          <w:sz w:val="22"/>
          <w:szCs w:val="22"/>
        </w:rPr>
        <w:t xml:space="preserve">zgodnie z obowiązującymi przepisami prawnymi, w szczególności </w:t>
      </w:r>
      <w:r w:rsidR="00DA32D8" w:rsidRPr="00DA32D8">
        <w:rPr>
          <w:rFonts w:ascii="Arial" w:hAnsi="Arial" w:cs="Arial"/>
          <w:sz w:val="22"/>
          <w:szCs w:val="22"/>
        </w:rPr>
        <w:t>ustawą Prawo budowlane</w:t>
      </w:r>
      <w:r w:rsidR="00802ECB" w:rsidRPr="00DA32D8">
        <w:rPr>
          <w:rFonts w:ascii="Arial" w:hAnsi="Arial" w:cs="Arial"/>
          <w:sz w:val="22"/>
          <w:szCs w:val="22"/>
        </w:rPr>
        <w:t xml:space="preserve">, </w:t>
      </w:r>
      <w:r w:rsidR="00064EB4" w:rsidRPr="00DA32D8">
        <w:rPr>
          <w:rFonts w:ascii="Arial" w:hAnsi="Arial" w:cs="Arial"/>
          <w:sz w:val="22"/>
          <w:szCs w:val="22"/>
        </w:rPr>
        <w:t>oraz zgodnie z informacjami i dokumentami przekazanymi przez Zamawiającego</w:t>
      </w:r>
      <w:r w:rsidR="007E409A" w:rsidRPr="00DA32D8">
        <w:rPr>
          <w:rFonts w:ascii="Arial" w:hAnsi="Arial" w:cs="Arial"/>
          <w:sz w:val="22"/>
          <w:szCs w:val="22"/>
        </w:rPr>
        <w:t xml:space="preserve"> i </w:t>
      </w:r>
      <w:r w:rsidR="00064EB4" w:rsidRPr="00DA32D8">
        <w:rPr>
          <w:rFonts w:ascii="Arial" w:hAnsi="Arial" w:cs="Arial"/>
          <w:sz w:val="22"/>
          <w:szCs w:val="22"/>
        </w:rPr>
        <w:t>z należytą starannością wynikającą z wiedzy technicznej;</w:t>
      </w:r>
    </w:p>
    <w:p w14:paraId="7B7D0D04" w14:textId="009EBAD1" w:rsidR="00DA32D8" w:rsidRPr="00DA32D8" w:rsidRDefault="00DA32D8" w:rsidP="00100AD2">
      <w:pPr>
        <w:widowControl/>
        <w:numPr>
          <w:ilvl w:val="0"/>
          <w:numId w:val="3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uzgodnienie z Zamawiającym terminów wykonania kontroli;</w:t>
      </w:r>
    </w:p>
    <w:p w14:paraId="658C4936" w14:textId="04C36D68" w:rsidR="00485134" w:rsidRDefault="00485134" w:rsidP="00100AD2">
      <w:pPr>
        <w:widowControl/>
        <w:numPr>
          <w:ilvl w:val="0"/>
          <w:numId w:val="3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udzielanie na żądanie Zamawiającego informacji o postępie prac w realizacji przedmiotu umowy w wyznaczonym przez </w:t>
      </w:r>
      <w:r w:rsidR="00DA32D8">
        <w:rPr>
          <w:rFonts w:ascii="Arial" w:hAnsi="Arial" w:cs="Arial"/>
          <w:sz w:val="22"/>
          <w:szCs w:val="22"/>
        </w:rPr>
        <w:t>Zamawiającego terminie i trybie.</w:t>
      </w:r>
    </w:p>
    <w:p w14:paraId="5848D2BF" w14:textId="77777777" w:rsidR="00DA32D8" w:rsidRPr="00B32A4D" w:rsidRDefault="00DA32D8" w:rsidP="00DA32D8">
      <w:pPr>
        <w:widowControl/>
        <w:suppressAutoHyphens w:val="0"/>
        <w:spacing w:line="280" w:lineRule="atLeast"/>
        <w:ind w:left="720"/>
        <w:jc w:val="both"/>
        <w:rPr>
          <w:rFonts w:ascii="Arial" w:hAnsi="Arial" w:cs="Arial"/>
          <w:sz w:val="22"/>
          <w:szCs w:val="22"/>
        </w:rPr>
      </w:pPr>
    </w:p>
    <w:p w14:paraId="494EB3FA" w14:textId="77777777" w:rsidR="00064EB4" w:rsidRPr="00FE0D26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3</w:t>
      </w:r>
    </w:p>
    <w:p w14:paraId="6B5B65F8" w14:textId="77777777" w:rsidR="00064EB4" w:rsidRPr="00FE0D26" w:rsidRDefault="00064EB4" w:rsidP="00100AD2">
      <w:pPr>
        <w:pStyle w:val="Nagwek2"/>
        <w:spacing w:after="240" w:line="280" w:lineRule="atLeast"/>
        <w:rPr>
          <w:rFonts w:cs="Arial"/>
          <w:szCs w:val="22"/>
        </w:rPr>
      </w:pPr>
      <w:r w:rsidRPr="00FE0D26">
        <w:rPr>
          <w:rFonts w:cs="Arial"/>
          <w:szCs w:val="22"/>
        </w:rPr>
        <w:t>OBOWIĄZKI ZAMAWIAJĄCEGO</w:t>
      </w:r>
    </w:p>
    <w:p w14:paraId="2C63C75E" w14:textId="77777777" w:rsidR="00064EB4" w:rsidRPr="00FE0D26" w:rsidRDefault="00064EB4" w:rsidP="00100AD2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Do obowiązków Zamawiającego należy :</w:t>
      </w:r>
    </w:p>
    <w:p w14:paraId="0AE426C3" w14:textId="45356C89" w:rsidR="00064EB4" w:rsidRDefault="00C82E75" w:rsidP="00100AD2">
      <w:pPr>
        <w:widowControl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udostępnienie Wykonawcy </w:t>
      </w:r>
      <w:r w:rsidR="00DA32D8">
        <w:rPr>
          <w:rFonts w:ascii="Arial" w:hAnsi="Arial" w:cs="Arial"/>
          <w:sz w:val="22"/>
          <w:szCs w:val="22"/>
        </w:rPr>
        <w:t>obiektów budowlanych celem wykonania kontroli stanowiących przedmiot umowy, w terminach ustalonych z Wykonawcą</w:t>
      </w:r>
      <w:r w:rsidR="00064EB4" w:rsidRPr="00FE0D26">
        <w:rPr>
          <w:rFonts w:ascii="Arial" w:hAnsi="Arial" w:cs="Arial"/>
          <w:sz w:val="22"/>
          <w:szCs w:val="22"/>
        </w:rPr>
        <w:t>;</w:t>
      </w:r>
    </w:p>
    <w:p w14:paraId="59A1E048" w14:textId="5FE0B0E5" w:rsidR="00DA32D8" w:rsidRPr="00FE0D26" w:rsidRDefault="00DA32D8" w:rsidP="00100AD2">
      <w:pPr>
        <w:widowControl/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udostępnienie Wykonawcy </w:t>
      </w:r>
      <w:r w:rsidRPr="00FE0D26">
        <w:rPr>
          <w:rFonts w:ascii="Arial" w:hAnsi="Arial" w:cs="Arial"/>
          <w:sz w:val="22"/>
          <w:szCs w:val="22"/>
        </w:rPr>
        <w:t xml:space="preserve">posiadanej dokumentacji niezbędnej do </w:t>
      </w:r>
      <w:r>
        <w:rPr>
          <w:rFonts w:ascii="Arial" w:hAnsi="Arial" w:cs="Arial"/>
          <w:sz w:val="22"/>
          <w:szCs w:val="22"/>
        </w:rPr>
        <w:t>realizacji przedmiotu</w:t>
      </w:r>
      <w:r w:rsidRPr="00FE0D26">
        <w:rPr>
          <w:rFonts w:ascii="Arial" w:hAnsi="Arial" w:cs="Arial"/>
          <w:sz w:val="22"/>
          <w:szCs w:val="22"/>
        </w:rPr>
        <w:t xml:space="preserve"> umowy w terminie do </w:t>
      </w:r>
      <w:r>
        <w:rPr>
          <w:rFonts w:ascii="Arial" w:hAnsi="Arial" w:cs="Arial"/>
          <w:sz w:val="22"/>
          <w:szCs w:val="22"/>
        </w:rPr>
        <w:t>5</w:t>
      </w:r>
      <w:r w:rsidRPr="00FE0D26">
        <w:rPr>
          <w:rFonts w:ascii="Arial" w:hAnsi="Arial" w:cs="Arial"/>
          <w:sz w:val="22"/>
          <w:szCs w:val="22"/>
        </w:rPr>
        <w:t xml:space="preserve"> dni od dnia zawarcia niniejszej umowy</w:t>
      </w:r>
      <w:r>
        <w:rPr>
          <w:rFonts w:ascii="Arial" w:hAnsi="Arial" w:cs="Arial"/>
          <w:sz w:val="22"/>
          <w:szCs w:val="22"/>
        </w:rPr>
        <w:t>;</w:t>
      </w:r>
    </w:p>
    <w:p w14:paraId="0812F80B" w14:textId="77777777" w:rsidR="00064EB4" w:rsidRPr="00FE0D26" w:rsidRDefault="00064EB4" w:rsidP="00100AD2">
      <w:pPr>
        <w:widowControl/>
        <w:numPr>
          <w:ilvl w:val="0"/>
          <w:numId w:val="4"/>
        </w:numPr>
        <w:spacing w:after="240"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zapłata umówionego wynagrodzenia.</w:t>
      </w:r>
    </w:p>
    <w:p w14:paraId="5AC273DE" w14:textId="77777777" w:rsidR="00064EB4" w:rsidRPr="00FE0D26" w:rsidRDefault="00064EB4" w:rsidP="00100AD2">
      <w:pPr>
        <w:spacing w:line="28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4</w:t>
      </w:r>
    </w:p>
    <w:p w14:paraId="70E3FC7D" w14:textId="77777777" w:rsidR="00064EB4" w:rsidRPr="00FE0D26" w:rsidRDefault="00064EB4" w:rsidP="00100AD2">
      <w:pPr>
        <w:spacing w:after="240" w:line="280" w:lineRule="atLeast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WARUNKI PŁATNOŚCI</w:t>
      </w:r>
    </w:p>
    <w:p w14:paraId="755A3660" w14:textId="77777777" w:rsidR="00064EB4" w:rsidRPr="00FE0D26" w:rsidRDefault="00064EB4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1" w:name="_Hlk493233618"/>
      <w:r w:rsidRPr="00FE0D26">
        <w:rPr>
          <w:rFonts w:ascii="Arial" w:hAnsi="Arial" w:cs="Arial"/>
          <w:sz w:val="22"/>
          <w:szCs w:val="22"/>
        </w:rPr>
        <w:t>Wynagrodzenie za wykonanie przedmiotu umowy wynosi ……….. zł netto, tj. …… zł brutto (słownie: ………).</w:t>
      </w:r>
    </w:p>
    <w:p w14:paraId="20E50187" w14:textId="3C405692" w:rsidR="00064EB4" w:rsidRDefault="00064EB4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Wynagrodzenie określone w ust. 1 jest wynagrodzeniem ryczałtowym w rozumieniu przepisów Kodeksu cywilnego (tj. ostatecznym i nie podlegającym zmianie, z zastrzeżeniem ust. 3) oraz zawiera wszystkie koszty, opłaty i wydatki należne Wykonawcy za realizację przedmiotu umowy.</w:t>
      </w:r>
    </w:p>
    <w:p w14:paraId="0B45F9A2" w14:textId="299ABC9E" w:rsidR="00DA32D8" w:rsidRPr="00FE0D26" w:rsidRDefault="00DA32D8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wykonania tylko części przeglądów objętych przedmiotem umowy, wynagrodzenie należne Wykonawcy zostanie obliczone proporcjonalnie.</w:t>
      </w:r>
    </w:p>
    <w:p w14:paraId="030384CC" w14:textId="2DB54BC9" w:rsidR="00C46129" w:rsidRPr="00B32A4D" w:rsidRDefault="00FC6D33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W</w:t>
      </w:r>
      <w:r w:rsidR="00C46129" w:rsidRPr="00B32A4D">
        <w:rPr>
          <w:rFonts w:ascii="Arial" w:hAnsi="Arial" w:cs="Arial"/>
          <w:sz w:val="22"/>
          <w:szCs w:val="22"/>
        </w:rPr>
        <w:t>ynagrodzeni</w:t>
      </w:r>
      <w:r w:rsidRPr="00B32A4D">
        <w:rPr>
          <w:rFonts w:ascii="Arial" w:hAnsi="Arial" w:cs="Arial"/>
          <w:sz w:val="22"/>
          <w:szCs w:val="22"/>
        </w:rPr>
        <w:t>e</w:t>
      </w:r>
      <w:r w:rsidR="00C46129" w:rsidRPr="00B32A4D">
        <w:rPr>
          <w:rFonts w:ascii="Arial" w:hAnsi="Arial" w:cs="Arial"/>
          <w:sz w:val="22"/>
          <w:szCs w:val="22"/>
        </w:rPr>
        <w:t xml:space="preserve"> na rzecz Wykonawcy </w:t>
      </w:r>
      <w:r w:rsidRPr="00B32A4D">
        <w:rPr>
          <w:rFonts w:ascii="Arial" w:hAnsi="Arial" w:cs="Arial"/>
          <w:sz w:val="22"/>
          <w:szCs w:val="22"/>
        </w:rPr>
        <w:t>jest wynagrodzeniem płatnym jednorazowo</w:t>
      </w:r>
      <w:r w:rsidR="00314EAE" w:rsidRPr="00B32A4D">
        <w:rPr>
          <w:rFonts w:ascii="Arial" w:hAnsi="Arial" w:cs="Arial"/>
          <w:sz w:val="22"/>
          <w:szCs w:val="22"/>
        </w:rPr>
        <w:t xml:space="preserve"> po </w:t>
      </w:r>
      <w:r w:rsidR="00DA32D8">
        <w:rPr>
          <w:rFonts w:ascii="Arial" w:hAnsi="Arial" w:cs="Arial"/>
          <w:sz w:val="22"/>
          <w:szCs w:val="22"/>
        </w:rPr>
        <w:t>wykonaniu całości przedmiotu umowy</w:t>
      </w:r>
      <w:r w:rsidR="00526E78">
        <w:rPr>
          <w:rFonts w:ascii="Arial" w:hAnsi="Arial" w:cs="Arial"/>
          <w:sz w:val="22"/>
          <w:szCs w:val="22"/>
        </w:rPr>
        <w:t>, na podstawie przedłożonego rachunku / faktury</w:t>
      </w:r>
      <w:r w:rsidRPr="00B32A4D">
        <w:rPr>
          <w:rFonts w:ascii="Arial" w:hAnsi="Arial" w:cs="Arial"/>
          <w:sz w:val="22"/>
          <w:szCs w:val="22"/>
        </w:rPr>
        <w:t>.</w:t>
      </w:r>
    </w:p>
    <w:p w14:paraId="06C72456" w14:textId="66CF51E4" w:rsidR="00064EB4" w:rsidRPr="00FE0D26" w:rsidRDefault="00526E78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będzie płatne</w:t>
      </w:r>
      <w:r w:rsidR="00064EB4" w:rsidRPr="00FE0D26">
        <w:rPr>
          <w:rFonts w:ascii="Arial" w:hAnsi="Arial" w:cs="Arial"/>
          <w:sz w:val="22"/>
          <w:szCs w:val="22"/>
        </w:rPr>
        <w:t xml:space="preserve"> w terminie 30 dni od daty </w:t>
      </w:r>
      <w:r w:rsidR="00FE0151" w:rsidRPr="00FE0D26">
        <w:rPr>
          <w:rFonts w:ascii="Arial" w:hAnsi="Arial" w:cs="Arial"/>
          <w:sz w:val="22"/>
          <w:szCs w:val="22"/>
        </w:rPr>
        <w:t>doręczenia Zamawiającemu prawidłowo wystawionej faktury</w:t>
      </w:r>
      <w:r>
        <w:rPr>
          <w:rFonts w:ascii="Arial" w:hAnsi="Arial" w:cs="Arial"/>
          <w:sz w:val="22"/>
          <w:szCs w:val="22"/>
        </w:rPr>
        <w:t xml:space="preserve"> / rachunku</w:t>
      </w:r>
      <w:r w:rsidR="00064EB4" w:rsidRPr="00FE0D26">
        <w:rPr>
          <w:rFonts w:ascii="Arial" w:hAnsi="Arial" w:cs="Arial"/>
          <w:sz w:val="22"/>
          <w:szCs w:val="22"/>
        </w:rPr>
        <w:t>.</w:t>
      </w:r>
    </w:p>
    <w:p w14:paraId="20C99F55" w14:textId="7D04EA61" w:rsidR="00064EB4" w:rsidRPr="00FE0D26" w:rsidRDefault="00064EB4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Płatność na rzecz Wykonawcy zostanie dokonana na numer rachunku bankowego wskazany na fakturze</w:t>
      </w:r>
      <w:r w:rsidR="00526E78">
        <w:rPr>
          <w:rFonts w:ascii="Arial" w:hAnsi="Arial" w:cs="Arial"/>
          <w:sz w:val="22"/>
          <w:szCs w:val="22"/>
        </w:rPr>
        <w:t xml:space="preserve"> / rachunku</w:t>
      </w:r>
      <w:r w:rsidRPr="00FE0D26">
        <w:rPr>
          <w:rFonts w:ascii="Arial" w:hAnsi="Arial" w:cs="Arial"/>
          <w:sz w:val="22"/>
          <w:szCs w:val="22"/>
        </w:rPr>
        <w:t>.</w:t>
      </w:r>
    </w:p>
    <w:p w14:paraId="71F23A2C" w14:textId="77777777" w:rsidR="00064EB4" w:rsidRPr="00FE0D26" w:rsidRDefault="00064EB4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Za dzień dokonania zapłaty przyjmuje się dzień obciążenia rachunku bankowego Zamawiającego.</w:t>
      </w:r>
    </w:p>
    <w:p w14:paraId="74AE8FF5" w14:textId="12C05952" w:rsidR="00064EB4" w:rsidRPr="00FE0D26" w:rsidRDefault="00064EB4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Faktura</w:t>
      </w:r>
      <w:r w:rsidR="00526E78">
        <w:rPr>
          <w:rFonts w:ascii="Arial" w:hAnsi="Arial" w:cs="Arial"/>
          <w:sz w:val="22"/>
          <w:szCs w:val="22"/>
        </w:rPr>
        <w:t xml:space="preserve"> / rachunek</w:t>
      </w:r>
      <w:r w:rsidRPr="00FE0D26">
        <w:rPr>
          <w:rFonts w:ascii="Arial" w:hAnsi="Arial" w:cs="Arial"/>
          <w:sz w:val="22"/>
          <w:szCs w:val="22"/>
        </w:rPr>
        <w:t xml:space="preserve"> wystawiona bezpodstawnie lub nieprawidłowo zostanie zwrócona Wykonawcy.</w:t>
      </w:r>
    </w:p>
    <w:p w14:paraId="67D5B272" w14:textId="39AACFF2" w:rsidR="00064EB4" w:rsidRPr="00FE0D26" w:rsidRDefault="00064EB4" w:rsidP="00DA32D8">
      <w:pPr>
        <w:widowControl/>
        <w:numPr>
          <w:ilvl w:val="0"/>
          <w:numId w:val="5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Ewentualna czynność mająca na celu zmianę wierzyciela </w:t>
      </w:r>
      <w:r w:rsidR="00DA32D8">
        <w:rPr>
          <w:rFonts w:ascii="Arial" w:eastAsia="TimesNewRomanPSMT" w:hAnsi="Arial" w:cs="Arial"/>
          <w:bCs/>
          <w:color w:val="000000"/>
          <w:sz w:val="22"/>
          <w:szCs w:val="22"/>
        </w:rPr>
        <w:t xml:space="preserve">Zamawiającego </w:t>
      </w:r>
      <w:r w:rsidRPr="00FE0D26">
        <w:rPr>
          <w:rFonts w:ascii="Arial" w:eastAsia="TimesNewRomanPSMT" w:hAnsi="Arial" w:cs="Arial"/>
          <w:bCs/>
          <w:color w:val="000000"/>
          <w:sz w:val="22"/>
          <w:szCs w:val="22"/>
        </w:rPr>
        <w:t>z tytułu niniejszej umowy wymaga zgody Zamawiającego, wyrażonej pod rygorem nieważności na piśmie.</w:t>
      </w:r>
    </w:p>
    <w:bookmarkEnd w:id="1"/>
    <w:p w14:paraId="0C2BB6C7" w14:textId="77777777" w:rsidR="00064EB4" w:rsidRPr="00FE0D26" w:rsidRDefault="00064EB4" w:rsidP="00100AD2">
      <w:pPr>
        <w:spacing w:before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5</w:t>
      </w:r>
    </w:p>
    <w:p w14:paraId="040FB156" w14:textId="77777777" w:rsidR="00064EB4" w:rsidRPr="00FE0D26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ODBIÓR PRZEDMIOTU UMOWY</w:t>
      </w:r>
    </w:p>
    <w:p w14:paraId="6E7FF3B3" w14:textId="567D2857" w:rsidR="00DA32D8" w:rsidRDefault="00DA32D8" w:rsidP="00DA32D8">
      <w:pPr>
        <w:pStyle w:val="Tekstpodstawowy2"/>
        <w:spacing w:line="280" w:lineRule="atLeast"/>
        <w:jc w:val="both"/>
        <w:rPr>
          <w:rFonts w:cs="Arial"/>
          <w:szCs w:val="22"/>
        </w:rPr>
      </w:pPr>
      <w:r w:rsidRPr="002B0230">
        <w:rPr>
          <w:rFonts w:cs="Arial"/>
          <w:szCs w:val="22"/>
        </w:rPr>
        <w:t xml:space="preserve">Realizacja całości przedmiotu umowy zostanie potwierdzona stosownym protokołem odbioru, podpisanym przez upoważnionych przedstawicieli każdej Strony, stwierdzającym </w:t>
      </w:r>
      <w:r w:rsidRPr="002B0230">
        <w:rPr>
          <w:rFonts w:cs="Arial"/>
          <w:szCs w:val="22"/>
        </w:rPr>
        <w:lastRenderedPageBreak/>
        <w:t>wykonanie wszystkich czynności objętych umową</w:t>
      </w:r>
      <w:r>
        <w:rPr>
          <w:rFonts w:cs="Arial"/>
          <w:szCs w:val="22"/>
        </w:rPr>
        <w:t>. Protokół ten będzie stanowił podstawę do wystawienia faktury VAT przez Wykonawcę.</w:t>
      </w:r>
    </w:p>
    <w:p w14:paraId="1A817B8F" w14:textId="77777777" w:rsidR="00DA32D8" w:rsidRDefault="00DA32D8" w:rsidP="00DA32D8">
      <w:pPr>
        <w:pStyle w:val="Tekstpodstawowy2"/>
        <w:spacing w:line="280" w:lineRule="atLeast"/>
        <w:jc w:val="both"/>
        <w:rPr>
          <w:rFonts w:cs="Arial"/>
          <w:szCs w:val="22"/>
        </w:rPr>
      </w:pPr>
    </w:p>
    <w:p w14:paraId="26C763C0" w14:textId="77777777" w:rsidR="00064EB4" w:rsidRPr="00FE0D26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6</w:t>
      </w:r>
    </w:p>
    <w:p w14:paraId="4A4A8C40" w14:textId="77777777" w:rsidR="00064EB4" w:rsidRPr="00FE0D26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KARY UMOWNE</w:t>
      </w:r>
    </w:p>
    <w:p w14:paraId="28F34260" w14:textId="77777777" w:rsidR="00064EB4" w:rsidRPr="00E137D7" w:rsidRDefault="00064EB4" w:rsidP="00DA32D8">
      <w:pPr>
        <w:widowControl/>
        <w:numPr>
          <w:ilvl w:val="0"/>
          <w:numId w:val="11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Wykonawca zapłaci Zamawiającemu kary </w:t>
      </w:r>
      <w:r w:rsidRPr="00E137D7">
        <w:rPr>
          <w:rFonts w:ascii="Arial" w:hAnsi="Arial" w:cs="Arial"/>
          <w:sz w:val="22"/>
          <w:szCs w:val="22"/>
        </w:rPr>
        <w:t>umowne:</w:t>
      </w:r>
    </w:p>
    <w:p w14:paraId="17462F86" w14:textId="1AB98D00" w:rsidR="00064EB4" w:rsidRPr="00E137D7" w:rsidRDefault="00064EB4" w:rsidP="00100AD2">
      <w:pPr>
        <w:widowControl/>
        <w:numPr>
          <w:ilvl w:val="0"/>
          <w:numId w:val="12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E137D7">
        <w:rPr>
          <w:rFonts w:ascii="Arial" w:hAnsi="Arial" w:cs="Arial"/>
          <w:sz w:val="22"/>
          <w:szCs w:val="22"/>
        </w:rPr>
        <w:t xml:space="preserve">za zwłokę w wykonaniu przedmiotu umowy - w wysokości 0,5% wartości wynagrodzenia brutto, o którym mowa w § 4 ust. 1 umowy za każdy dzień zwłoki w wykonaniu przedmiotu umowy, ponad termin określony w § </w:t>
      </w:r>
      <w:r w:rsidR="00DA32D8">
        <w:rPr>
          <w:rFonts w:ascii="Arial" w:hAnsi="Arial" w:cs="Arial"/>
          <w:sz w:val="22"/>
          <w:szCs w:val="22"/>
        </w:rPr>
        <w:t>1 ust. 2</w:t>
      </w:r>
      <w:r w:rsidR="00100AD2" w:rsidRPr="00E137D7">
        <w:rPr>
          <w:rFonts w:ascii="Arial" w:hAnsi="Arial" w:cs="Arial"/>
          <w:sz w:val="22"/>
          <w:szCs w:val="22"/>
        </w:rPr>
        <w:t xml:space="preserve"> </w:t>
      </w:r>
      <w:r w:rsidR="00BD051B" w:rsidRPr="00E137D7">
        <w:rPr>
          <w:rFonts w:ascii="Arial" w:hAnsi="Arial" w:cs="Arial"/>
          <w:sz w:val="22"/>
          <w:szCs w:val="22"/>
        </w:rPr>
        <w:t>umowy;</w:t>
      </w:r>
    </w:p>
    <w:p w14:paraId="158231C9" w14:textId="313AB6D1" w:rsidR="00064EB4" w:rsidRPr="00FE0D26" w:rsidRDefault="00064EB4" w:rsidP="00100AD2">
      <w:pPr>
        <w:widowControl/>
        <w:numPr>
          <w:ilvl w:val="0"/>
          <w:numId w:val="12"/>
        </w:numPr>
        <w:suppressAutoHyphens w:val="0"/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 xml:space="preserve">za </w:t>
      </w:r>
      <w:r w:rsidR="009C0CE0">
        <w:rPr>
          <w:rFonts w:ascii="Arial" w:hAnsi="Arial" w:cs="Arial"/>
          <w:sz w:val="22"/>
          <w:szCs w:val="22"/>
        </w:rPr>
        <w:t>rozwiązanie</w:t>
      </w:r>
      <w:r w:rsidRPr="00FE0D26">
        <w:rPr>
          <w:rFonts w:ascii="Arial" w:hAnsi="Arial" w:cs="Arial"/>
          <w:sz w:val="22"/>
          <w:szCs w:val="22"/>
        </w:rPr>
        <w:t xml:space="preserve"> umowy przez Zamawiającego lub Wykonawcę wskutek okoliczności za które odpowiada Wykonawca – w wysokości 10% wartości wynagrodzenia brutto, o</w:t>
      </w:r>
      <w:r w:rsidR="00BD051B" w:rsidRPr="00FE0D26">
        <w:rPr>
          <w:rFonts w:ascii="Arial" w:hAnsi="Arial" w:cs="Arial"/>
          <w:sz w:val="22"/>
          <w:szCs w:val="22"/>
        </w:rPr>
        <w:t xml:space="preserve"> którym mowa w § 4 ust. 1 umowy;</w:t>
      </w:r>
    </w:p>
    <w:p w14:paraId="0900BB63" w14:textId="1F8652A8" w:rsidR="00064EB4" w:rsidRPr="00FE0D26" w:rsidRDefault="00064EB4" w:rsidP="00DA32D8">
      <w:pPr>
        <w:widowControl/>
        <w:numPr>
          <w:ilvl w:val="0"/>
          <w:numId w:val="11"/>
        </w:numPr>
        <w:suppressAutoHyphens w:val="0"/>
        <w:spacing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E0D26">
        <w:rPr>
          <w:rFonts w:ascii="Arial" w:hAnsi="Arial" w:cs="Arial"/>
          <w:sz w:val="22"/>
          <w:szCs w:val="22"/>
        </w:rPr>
        <w:t>Zamawiający zastrzega sobie możliwość dochodzenia odszkodowania przewyższającego wysokość kar umownych na zasadach ogólnych.</w:t>
      </w:r>
    </w:p>
    <w:p w14:paraId="7C21725E" w14:textId="3E8E8908" w:rsidR="00673964" w:rsidRPr="00FE0D26" w:rsidRDefault="009C0CE0" w:rsidP="00DA32D8">
      <w:pPr>
        <w:widowControl/>
        <w:numPr>
          <w:ilvl w:val="0"/>
          <w:numId w:val="11"/>
        </w:numPr>
        <w:suppressAutoHyphens w:val="0"/>
        <w:spacing w:after="24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673964" w:rsidRPr="00FE0D26">
        <w:rPr>
          <w:rFonts w:ascii="Arial" w:hAnsi="Arial" w:cs="Arial"/>
          <w:sz w:val="22"/>
          <w:szCs w:val="22"/>
        </w:rPr>
        <w:t>ara umowna będzie płatna na podstawie noty obciążeniowej wystawionej przez Zamawiającego i doręczonej Wykonawcy, we wskazanym w treści noty terminie, nie krótszym niż 7 dni od dnia otrzymana noty.</w:t>
      </w:r>
    </w:p>
    <w:p w14:paraId="2A2D8333" w14:textId="77777777" w:rsidR="00064EB4" w:rsidRPr="00FE0D26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§ 7</w:t>
      </w:r>
    </w:p>
    <w:p w14:paraId="2F0F0987" w14:textId="77777777" w:rsidR="00064EB4" w:rsidRPr="00FE0D26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FE0D26">
        <w:rPr>
          <w:rFonts w:ascii="Arial" w:hAnsi="Arial" w:cs="Arial"/>
          <w:b/>
          <w:sz w:val="22"/>
          <w:szCs w:val="22"/>
        </w:rPr>
        <w:t>OKRES OBOWIĄZYWANIA UMOWY</w:t>
      </w:r>
    </w:p>
    <w:p w14:paraId="1C8B3C97" w14:textId="3D2C123A" w:rsidR="00C949A8" w:rsidRPr="00284ABD" w:rsidRDefault="00064EB4" w:rsidP="00B146E6">
      <w:pPr>
        <w:spacing w:after="240" w:line="280" w:lineRule="atLeast"/>
        <w:jc w:val="both"/>
        <w:rPr>
          <w:rFonts w:ascii="Arial" w:hAnsi="Arial" w:cs="Arial"/>
          <w:b/>
          <w:sz w:val="22"/>
        </w:rPr>
      </w:pPr>
      <w:r w:rsidRPr="00284ABD">
        <w:rPr>
          <w:rFonts w:ascii="Arial" w:hAnsi="Arial" w:cs="Arial"/>
          <w:sz w:val="22"/>
        </w:rPr>
        <w:t xml:space="preserve">Niniejsza umowa zostaje zawarta na czas </w:t>
      </w:r>
      <w:r w:rsidR="00C949A8" w:rsidRPr="00284ABD">
        <w:rPr>
          <w:rFonts w:ascii="Arial" w:hAnsi="Arial" w:cs="Arial"/>
          <w:sz w:val="22"/>
        </w:rPr>
        <w:t xml:space="preserve">określony tj. od dnia </w:t>
      </w:r>
      <w:r w:rsidR="003D3423">
        <w:rPr>
          <w:rFonts w:ascii="Arial" w:hAnsi="Arial" w:cs="Arial"/>
          <w:sz w:val="22"/>
        </w:rPr>
        <w:t>zawarcia do dnia 17</w:t>
      </w:r>
      <w:r w:rsidR="00284ABD" w:rsidRPr="00284ABD">
        <w:rPr>
          <w:rFonts w:ascii="Arial" w:hAnsi="Arial" w:cs="Arial"/>
          <w:sz w:val="22"/>
        </w:rPr>
        <w:t>.1</w:t>
      </w:r>
      <w:r w:rsidR="003D3423">
        <w:rPr>
          <w:rFonts w:ascii="Arial" w:hAnsi="Arial" w:cs="Arial"/>
          <w:sz w:val="22"/>
        </w:rPr>
        <w:t>1</w:t>
      </w:r>
      <w:r w:rsidR="00C949A8" w:rsidRPr="00284ABD">
        <w:rPr>
          <w:rFonts w:ascii="Arial" w:hAnsi="Arial" w:cs="Arial"/>
          <w:sz w:val="22"/>
        </w:rPr>
        <w:t>.201</w:t>
      </w:r>
      <w:r w:rsidR="009A7949">
        <w:rPr>
          <w:rFonts w:ascii="Arial" w:hAnsi="Arial" w:cs="Arial"/>
          <w:sz w:val="22"/>
        </w:rPr>
        <w:t>7</w:t>
      </w:r>
      <w:r w:rsidR="00C949A8" w:rsidRPr="00284ABD">
        <w:rPr>
          <w:rFonts w:ascii="Arial" w:hAnsi="Arial" w:cs="Arial"/>
          <w:sz w:val="22"/>
        </w:rPr>
        <w:t>r.</w:t>
      </w:r>
    </w:p>
    <w:p w14:paraId="6425F212" w14:textId="6C31E50C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B32A4D">
        <w:rPr>
          <w:rFonts w:ascii="Arial" w:hAnsi="Arial" w:cs="Arial"/>
          <w:b/>
          <w:sz w:val="22"/>
          <w:szCs w:val="22"/>
        </w:rPr>
        <w:t xml:space="preserve">§ </w:t>
      </w:r>
      <w:r w:rsidR="009C0CE0">
        <w:rPr>
          <w:rFonts w:ascii="Arial" w:hAnsi="Arial" w:cs="Arial"/>
          <w:b/>
          <w:sz w:val="22"/>
          <w:szCs w:val="22"/>
        </w:rPr>
        <w:t>8</w:t>
      </w:r>
    </w:p>
    <w:p w14:paraId="1EC498D9" w14:textId="77777777" w:rsidR="00064EB4" w:rsidRPr="00B32A4D" w:rsidRDefault="00064EB4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B32A4D">
        <w:rPr>
          <w:rFonts w:ascii="Arial" w:hAnsi="Arial" w:cs="Arial"/>
          <w:b/>
          <w:sz w:val="22"/>
          <w:szCs w:val="22"/>
        </w:rPr>
        <w:t>INFORMACJE POUFNE</w:t>
      </w:r>
    </w:p>
    <w:p w14:paraId="77287D6B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Ustala się, że „informacja poufna” oznacza informację techniczną, technologiczną, organizacyjną i/lub handlową otrzymaną lub uzyskaną w sposób zamierzony lub niezamierzony od drugiej Strony w formie pisemnej, ustnej, czy też elektronicznej, w związku z realizacją niniejszej umowy.</w:t>
      </w:r>
    </w:p>
    <w:p w14:paraId="676061BD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Informacje poufne to w szczególności informacje, które Strony otrzymały bezpośrednio od siebie nawzajem, a także za pośrednictwem osób działających w imieniu drugiej Strony lub osób trzecich, nieujawnione przez Stronę, której dotyczą do publicznej wiadomości w sposób umożliwiający zapoznanie się z nimi przez nieoznaczony krąg osób.</w:t>
      </w:r>
    </w:p>
    <w:p w14:paraId="779270D7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W przypadku wątpliwości, czy określona informacja stanowi informację poufną, Strona zobowiązana do zachowania tajemnicy, zwróci się do drugiej Strony o wyjaśnienie wątpliwości.</w:t>
      </w:r>
    </w:p>
    <w:p w14:paraId="47FFD87F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eastAsia="TrebuchetMS" w:hAnsi="Arial" w:cs="Arial"/>
          <w:sz w:val="22"/>
          <w:szCs w:val="22"/>
        </w:rPr>
        <w:t>W związku z powierzeniem informacji poufnych Stronie, dana Strona umowy zobowiązana jest do zachowania poufności informacji oraz zapewnienia ich ochrony.</w:t>
      </w:r>
    </w:p>
    <w:p w14:paraId="3D216BA9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Strony zobowiązują się korzystać z wszelkich informacji poufnych wyłącznie w celu realizacji umowy, nie ujawniać ich osobom trzecim i nie upubliczniać bez pisemnej zgody Strony, której informacje poufne dotyczą.</w:t>
      </w:r>
    </w:p>
    <w:p w14:paraId="462BFEF9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Nie stanowi uchybienia obowiązkowi zachowania w tajemnicy informacji poufnych, ujawnienie takich informacji w wyniku zobowiązania nałożonego przez uprawniony organ administracji publicznej. Strona, która zobowiązana zostanie przez uprawniony organ do ujawnienia informacji poufnej, niezwłocznie zawiadomi o tym Stronę przeciwną.</w:t>
      </w:r>
    </w:p>
    <w:p w14:paraId="20E1625D" w14:textId="77777777" w:rsidR="00064EB4" w:rsidRPr="00B32A4D" w:rsidRDefault="00064EB4" w:rsidP="00100AD2">
      <w:pPr>
        <w:widowControl/>
        <w:numPr>
          <w:ilvl w:val="0"/>
          <w:numId w:val="10"/>
        </w:numPr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eastAsia="TrebuchetMS" w:hAnsi="Arial" w:cs="Arial"/>
          <w:sz w:val="22"/>
          <w:szCs w:val="22"/>
        </w:rPr>
        <w:lastRenderedPageBreak/>
        <w:t>Strony zobowiązują się do dołożenia wszelkich starań w celu zapewnienia, aby środki łączności wykorzystywane przez nie do odbioru, przekazywania oraz przechowywania informacji gwarantowały zabezpieczenie informacji poufnych przed dostępem osób trzecich nieupoważnionych do zapoznania się z nimi.</w:t>
      </w:r>
    </w:p>
    <w:p w14:paraId="01873D57" w14:textId="77777777" w:rsidR="00064EB4" w:rsidRPr="00B32A4D" w:rsidRDefault="00064EB4" w:rsidP="00100AD2">
      <w:pPr>
        <w:widowControl/>
        <w:numPr>
          <w:ilvl w:val="0"/>
          <w:numId w:val="10"/>
        </w:numPr>
        <w:spacing w:after="240" w:line="280" w:lineRule="atLeast"/>
        <w:jc w:val="both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 xml:space="preserve">Obowiązek zachowania tajemnicy informacji poufnych obciąża Strony przez okres obowiązywania umowy, a także przez okres jednego roku licząc od daty zakończenia jej obowiązywania. </w:t>
      </w:r>
    </w:p>
    <w:p w14:paraId="050E03E9" w14:textId="70875207" w:rsidR="00791E67" w:rsidRPr="00B32A4D" w:rsidRDefault="009C0CE0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05B8A46A" w14:textId="77777777" w:rsidR="00791E67" w:rsidRPr="00B32A4D" w:rsidRDefault="00791E67" w:rsidP="00100AD2">
      <w:pPr>
        <w:spacing w:after="240"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B32A4D">
        <w:rPr>
          <w:rFonts w:ascii="Arial" w:hAnsi="Arial" w:cs="Arial"/>
          <w:b/>
          <w:sz w:val="22"/>
          <w:szCs w:val="22"/>
        </w:rPr>
        <w:t>ODSTĄPIENIE OD UMOWY</w:t>
      </w:r>
    </w:p>
    <w:p w14:paraId="348D1D8F" w14:textId="6F9F2BDB" w:rsidR="009C0CE0" w:rsidRPr="002B0230" w:rsidRDefault="009C0CE0" w:rsidP="009C0CE0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Pr="002B0230">
        <w:rPr>
          <w:rFonts w:ascii="Arial" w:hAnsi="Arial" w:cs="Arial"/>
          <w:sz w:val="22"/>
          <w:szCs w:val="22"/>
        </w:rPr>
        <w:t xml:space="preserve">ma prawo wypowiedzieć umowę w każdym czasie, ze skutkiem natychmiastowym. W takim wypadku </w:t>
      </w:r>
      <w:r>
        <w:rPr>
          <w:rFonts w:ascii="Arial" w:hAnsi="Arial" w:cs="Arial"/>
          <w:sz w:val="22"/>
          <w:szCs w:val="22"/>
        </w:rPr>
        <w:t>Wykonawcy</w:t>
      </w:r>
      <w:r w:rsidRPr="002B0230">
        <w:rPr>
          <w:rFonts w:ascii="Arial" w:hAnsi="Arial" w:cs="Arial"/>
          <w:sz w:val="22"/>
          <w:szCs w:val="22"/>
        </w:rPr>
        <w:t xml:space="preserve"> będzie przysługiwało wynagrodzenie wyłącznie w części odpowiedniej do zakresu prawidłowo wykonanych czynności.</w:t>
      </w:r>
    </w:p>
    <w:p w14:paraId="24B3BF68" w14:textId="4827AFFE" w:rsidR="009C0CE0" w:rsidRPr="002B0230" w:rsidRDefault="009C0CE0" w:rsidP="009C0CE0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B0230">
        <w:rPr>
          <w:rFonts w:ascii="Arial" w:hAnsi="Arial" w:cs="Arial"/>
          <w:sz w:val="22"/>
          <w:szCs w:val="22"/>
        </w:rPr>
        <w:t xml:space="preserve"> ma prawo wypowiedzieć umowę ze skutkiem natychmiastowym wyłącznie w przypadku, gdy </w:t>
      </w:r>
      <w:r>
        <w:rPr>
          <w:rFonts w:ascii="Arial" w:hAnsi="Arial" w:cs="Arial"/>
          <w:sz w:val="22"/>
          <w:szCs w:val="22"/>
        </w:rPr>
        <w:t>Zamawiający</w:t>
      </w:r>
      <w:r w:rsidRPr="002B0230">
        <w:rPr>
          <w:rFonts w:ascii="Arial" w:hAnsi="Arial" w:cs="Arial"/>
          <w:sz w:val="22"/>
          <w:szCs w:val="22"/>
        </w:rPr>
        <w:t xml:space="preserve"> swoimi działaniami lub zaniechaniami uniemożliwia prawidłowe wykonanie </w:t>
      </w:r>
      <w:r>
        <w:rPr>
          <w:rFonts w:ascii="Arial" w:hAnsi="Arial" w:cs="Arial"/>
          <w:sz w:val="22"/>
          <w:szCs w:val="22"/>
        </w:rPr>
        <w:t>przedmiotu umowy</w:t>
      </w:r>
      <w:r w:rsidRPr="002B0230">
        <w:rPr>
          <w:rFonts w:ascii="Arial" w:hAnsi="Arial" w:cs="Arial"/>
          <w:sz w:val="22"/>
          <w:szCs w:val="22"/>
        </w:rPr>
        <w:t xml:space="preserve">. W takim wypadku </w:t>
      </w:r>
      <w:r>
        <w:rPr>
          <w:rFonts w:ascii="Arial" w:hAnsi="Arial" w:cs="Arial"/>
          <w:sz w:val="22"/>
          <w:szCs w:val="22"/>
        </w:rPr>
        <w:t>Wykonawca</w:t>
      </w:r>
      <w:r w:rsidRPr="002B0230">
        <w:rPr>
          <w:rFonts w:ascii="Arial" w:hAnsi="Arial" w:cs="Arial"/>
          <w:sz w:val="22"/>
          <w:szCs w:val="22"/>
        </w:rPr>
        <w:t xml:space="preserve"> wyznaczy </w:t>
      </w:r>
      <w:r>
        <w:rPr>
          <w:rFonts w:ascii="Arial" w:hAnsi="Arial" w:cs="Arial"/>
          <w:sz w:val="22"/>
          <w:szCs w:val="22"/>
        </w:rPr>
        <w:t>Zamawiającemy</w:t>
      </w:r>
      <w:r w:rsidRPr="002B0230">
        <w:rPr>
          <w:rFonts w:ascii="Arial" w:hAnsi="Arial" w:cs="Arial"/>
          <w:sz w:val="22"/>
          <w:szCs w:val="22"/>
        </w:rPr>
        <w:t xml:space="preserve"> dodatkowy, 14-dniowy termin na </w:t>
      </w:r>
      <w:r>
        <w:rPr>
          <w:rFonts w:ascii="Arial" w:hAnsi="Arial" w:cs="Arial"/>
          <w:sz w:val="22"/>
          <w:szCs w:val="22"/>
        </w:rPr>
        <w:t>wykonanie jego obowiązków</w:t>
      </w:r>
      <w:r w:rsidRPr="002B0230">
        <w:rPr>
          <w:rFonts w:ascii="Arial" w:hAnsi="Arial" w:cs="Arial"/>
          <w:sz w:val="22"/>
          <w:szCs w:val="22"/>
        </w:rPr>
        <w:t xml:space="preserve">, celem </w:t>
      </w:r>
      <w:r>
        <w:rPr>
          <w:rFonts w:ascii="Arial" w:hAnsi="Arial" w:cs="Arial"/>
          <w:sz w:val="22"/>
          <w:szCs w:val="22"/>
        </w:rPr>
        <w:t xml:space="preserve">umożliwienia Wykonawcy </w:t>
      </w:r>
      <w:r w:rsidRPr="002B0230">
        <w:rPr>
          <w:rFonts w:ascii="Arial" w:hAnsi="Arial" w:cs="Arial"/>
          <w:sz w:val="22"/>
          <w:szCs w:val="22"/>
        </w:rPr>
        <w:t xml:space="preserve">wykonania </w:t>
      </w:r>
      <w:r>
        <w:rPr>
          <w:rFonts w:ascii="Arial" w:hAnsi="Arial" w:cs="Arial"/>
          <w:sz w:val="22"/>
          <w:szCs w:val="22"/>
        </w:rPr>
        <w:t>przedmiotu umowy</w:t>
      </w:r>
      <w:r w:rsidRPr="002B0230">
        <w:rPr>
          <w:rFonts w:ascii="Arial" w:hAnsi="Arial" w:cs="Arial"/>
          <w:sz w:val="22"/>
          <w:szCs w:val="22"/>
        </w:rPr>
        <w:t xml:space="preserve">. Bezskuteczny upływ dodatkowego terminu, o którym mowa w zdaniu poprzedzającym, uprawnia </w:t>
      </w:r>
      <w:r>
        <w:rPr>
          <w:rFonts w:ascii="Arial" w:hAnsi="Arial" w:cs="Arial"/>
          <w:sz w:val="22"/>
          <w:szCs w:val="22"/>
        </w:rPr>
        <w:t>Wykonawcę</w:t>
      </w:r>
      <w:r w:rsidRPr="002B0230">
        <w:rPr>
          <w:rFonts w:ascii="Arial" w:hAnsi="Arial" w:cs="Arial"/>
          <w:sz w:val="22"/>
          <w:szCs w:val="22"/>
        </w:rPr>
        <w:t xml:space="preserve"> do wypowiedzenia umowy ze skutkiem natychmiastowym.</w:t>
      </w:r>
    </w:p>
    <w:p w14:paraId="1EC2C510" w14:textId="77777777" w:rsidR="009C0CE0" w:rsidRPr="002B0230" w:rsidRDefault="009C0CE0" w:rsidP="009C0CE0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0230">
        <w:rPr>
          <w:rFonts w:ascii="Arial" w:hAnsi="Arial" w:cs="Arial"/>
          <w:sz w:val="22"/>
          <w:szCs w:val="22"/>
        </w:rPr>
        <w:t>Wypowiedzenie umowy wymaga złożenia drugiej Stronie oświadczenia w formie pisemnej pod rygorem nieważności.</w:t>
      </w:r>
    </w:p>
    <w:p w14:paraId="375C1E92" w14:textId="527512B4" w:rsidR="00791E67" w:rsidRPr="00B32A4D" w:rsidRDefault="009C0CE0" w:rsidP="00100AD2">
      <w:pPr>
        <w:pStyle w:val="Akapitzlist"/>
        <w:numPr>
          <w:ilvl w:val="0"/>
          <w:numId w:val="35"/>
        </w:numPr>
        <w:spacing w:after="0"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dot. wypowiedzenia umowy,</w:t>
      </w:r>
      <w:r w:rsidR="00791E67" w:rsidRPr="00B32A4D">
        <w:rPr>
          <w:rFonts w:ascii="Arial" w:hAnsi="Arial" w:cs="Arial"/>
        </w:rPr>
        <w:t xml:space="preserve"> staje się skuteczne z chwilą doręczen</w:t>
      </w:r>
      <w:r>
        <w:rPr>
          <w:rFonts w:ascii="Arial" w:hAnsi="Arial" w:cs="Arial"/>
        </w:rPr>
        <w:t>ia drugiej Stronie</w:t>
      </w:r>
      <w:r w:rsidR="00791E67" w:rsidRPr="00B32A4D">
        <w:rPr>
          <w:rFonts w:ascii="Arial" w:hAnsi="Arial" w:cs="Arial"/>
        </w:rPr>
        <w:t xml:space="preserve">. Oświadczenie uznaje się za skutecznie doręczone, jeżeli (nadane listem poleconym na adres siedziby drugiej Strony podany w umowie) zostało zwrócone z adnotacją </w:t>
      </w:r>
      <w:r w:rsidR="00791E67" w:rsidRPr="00B32A4D">
        <w:rPr>
          <w:rFonts w:ascii="Arial" w:hAnsi="Arial" w:cs="Arial"/>
          <w:i/>
        </w:rPr>
        <w:t>„odmowa odbioru korespondencji”</w:t>
      </w:r>
      <w:r w:rsidR="00791E67" w:rsidRPr="00B32A4D">
        <w:rPr>
          <w:rFonts w:ascii="Arial" w:hAnsi="Arial" w:cs="Arial"/>
        </w:rPr>
        <w:t xml:space="preserve">, </w:t>
      </w:r>
      <w:r w:rsidR="00791E67" w:rsidRPr="00B32A4D">
        <w:rPr>
          <w:rFonts w:ascii="Arial" w:hAnsi="Arial" w:cs="Arial"/>
          <w:i/>
        </w:rPr>
        <w:t>„nie podjęto w terminie”</w:t>
      </w:r>
      <w:r w:rsidR="00791E67" w:rsidRPr="00B32A4D">
        <w:rPr>
          <w:rFonts w:ascii="Arial" w:hAnsi="Arial" w:cs="Arial"/>
        </w:rPr>
        <w:t xml:space="preserve">, </w:t>
      </w:r>
      <w:r w:rsidR="00791E67" w:rsidRPr="00B32A4D">
        <w:rPr>
          <w:rFonts w:ascii="Arial" w:hAnsi="Arial" w:cs="Arial"/>
          <w:i/>
        </w:rPr>
        <w:t>„adresat nieznany”</w:t>
      </w:r>
      <w:r w:rsidR="00791E67" w:rsidRPr="00B32A4D">
        <w:rPr>
          <w:rFonts w:ascii="Arial" w:hAnsi="Arial" w:cs="Arial"/>
        </w:rPr>
        <w:t xml:space="preserve">, </w:t>
      </w:r>
      <w:r w:rsidR="00791E67" w:rsidRPr="00B32A4D">
        <w:rPr>
          <w:rFonts w:ascii="Arial" w:hAnsi="Arial" w:cs="Arial"/>
          <w:i/>
        </w:rPr>
        <w:t>„adresat wyprowadził się”</w:t>
      </w:r>
      <w:r w:rsidR="00791E67" w:rsidRPr="00B32A4D">
        <w:rPr>
          <w:rFonts w:ascii="Arial" w:hAnsi="Arial" w:cs="Arial"/>
        </w:rPr>
        <w:t>, itp.</w:t>
      </w:r>
    </w:p>
    <w:p w14:paraId="640D85E7" w14:textId="1C673CFC" w:rsidR="00791E67" w:rsidRPr="00B32A4D" w:rsidRDefault="00791E67" w:rsidP="00100AD2">
      <w:pPr>
        <w:pStyle w:val="Akapitzlist"/>
        <w:numPr>
          <w:ilvl w:val="0"/>
          <w:numId w:val="35"/>
        </w:numPr>
        <w:spacing w:line="280" w:lineRule="atLeast"/>
        <w:jc w:val="both"/>
        <w:rPr>
          <w:rFonts w:ascii="Arial" w:hAnsi="Arial" w:cs="Arial"/>
        </w:rPr>
      </w:pPr>
      <w:r w:rsidRPr="00B32A4D">
        <w:rPr>
          <w:rFonts w:ascii="Arial" w:hAnsi="Arial" w:cs="Arial"/>
        </w:rPr>
        <w:t xml:space="preserve">Koszty związane z </w:t>
      </w:r>
      <w:r w:rsidR="009C0CE0">
        <w:rPr>
          <w:rFonts w:ascii="Arial" w:hAnsi="Arial" w:cs="Arial"/>
        </w:rPr>
        <w:t>rozwiązaniem umowy</w:t>
      </w:r>
      <w:r w:rsidRPr="00B32A4D">
        <w:rPr>
          <w:rFonts w:ascii="Arial" w:hAnsi="Arial" w:cs="Arial"/>
        </w:rPr>
        <w:t xml:space="preserve"> ponosi Strona, która spowodowała odstąpienie </w:t>
      </w:r>
      <w:r w:rsidRPr="00B32A4D">
        <w:rPr>
          <w:rFonts w:ascii="Arial" w:hAnsi="Arial" w:cs="Arial"/>
        </w:rPr>
        <w:br/>
        <w:t xml:space="preserve">od </w:t>
      </w:r>
      <w:r w:rsidR="008C7379" w:rsidRPr="00B32A4D">
        <w:rPr>
          <w:rFonts w:ascii="Arial" w:hAnsi="Arial" w:cs="Arial"/>
        </w:rPr>
        <w:t>u</w:t>
      </w:r>
      <w:r w:rsidRPr="00B32A4D">
        <w:rPr>
          <w:rFonts w:ascii="Arial" w:hAnsi="Arial" w:cs="Arial"/>
        </w:rPr>
        <w:t>mowy.</w:t>
      </w:r>
    </w:p>
    <w:p w14:paraId="75D6D7F7" w14:textId="71AA4543" w:rsidR="00064EB4" w:rsidRPr="00B32A4D" w:rsidRDefault="009C0CE0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4E2811E5" w14:textId="77777777" w:rsidR="00064EB4" w:rsidRPr="00B32A4D" w:rsidRDefault="00064EB4" w:rsidP="00100AD2">
      <w:pPr>
        <w:pStyle w:val="Nagwek2"/>
        <w:spacing w:after="240" w:line="280" w:lineRule="atLeast"/>
        <w:rPr>
          <w:rFonts w:cs="Arial"/>
          <w:szCs w:val="22"/>
        </w:rPr>
      </w:pPr>
      <w:r w:rsidRPr="00B32A4D">
        <w:rPr>
          <w:rFonts w:cs="Arial"/>
          <w:szCs w:val="22"/>
        </w:rPr>
        <w:t>POSTANOWIENIA KOŃCOWE</w:t>
      </w:r>
    </w:p>
    <w:p w14:paraId="72435F12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>Wszelkie zmiany niniejszej umowy lub jej uzupełnienia mogą być dokonane za zgodą obu Stron wyrażoną na piśmie pod rygorem nieważności.</w:t>
      </w:r>
    </w:p>
    <w:p w14:paraId="1DA3306D" w14:textId="42EC4E8A" w:rsidR="00BA17B8" w:rsidRPr="00B32A4D" w:rsidRDefault="00BA17B8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 xml:space="preserve">Przedstawicielem Zamawiającego do prowadzenia spraw związanych z realizacją umowy jest </w:t>
      </w:r>
      <w:r w:rsidR="00C949A8" w:rsidRPr="00B32A4D">
        <w:rPr>
          <w:rFonts w:cs="Arial"/>
          <w:szCs w:val="22"/>
        </w:rPr>
        <w:t>Pan Łukasz Konopa   (tel. 81/ 533 85 13 we</w:t>
      </w:r>
      <w:r w:rsidR="000F5BCC">
        <w:rPr>
          <w:rFonts w:cs="Arial"/>
          <w:szCs w:val="22"/>
        </w:rPr>
        <w:t>w</w:t>
      </w:r>
      <w:r w:rsidR="00C949A8" w:rsidRPr="00B32A4D">
        <w:rPr>
          <w:rFonts w:cs="Arial"/>
          <w:szCs w:val="22"/>
        </w:rPr>
        <w:t>. 50</w:t>
      </w:r>
      <w:r w:rsidRPr="00B32A4D">
        <w:rPr>
          <w:rFonts w:cs="Arial"/>
          <w:szCs w:val="22"/>
        </w:rPr>
        <w:t>, e-mail:</w:t>
      </w:r>
      <w:r w:rsidR="00A95E48" w:rsidRPr="00B32A4D">
        <w:rPr>
          <w:rFonts w:cs="Arial"/>
          <w:szCs w:val="22"/>
        </w:rPr>
        <w:t xml:space="preserve"> </w:t>
      </w:r>
      <w:r w:rsidR="000F5BCC">
        <w:rPr>
          <w:rFonts w:cs="Arial"/>
          <w:szCs w:val="22"/>
        </w:rPr>
        <w:t>skansen</w:t>
      </w:r>
      <w:r w:rsidR="00A95E48" w:rsidRPr="00B32A4D">
        <w:rPr>
          <w:rFonts w:cs="Arial"/>
          <w:szCs w:val="22"/>
        </w:rPr>
        <w:t>@skansen.lublin.pl</w:t>
      </w:r>
      <w:r w:rsidRPr="00B32A4D">
        <w:rPr>
          <w:rFonts w:cs="Arial"/>
          <w:szCs w:val="22"/>
        </w:rPr>
        <w:t>).</w:t>
      </w:r>
    </w:p>
    <w:p w14:paraId="188574E1" w14:textId="629462A9" w:rsidR="00BA17B8" w:rsidRPr="00B32A4D" w:rsidRDefault="00BA17B8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>Przedstawicielem Wykonawcy do prowadzenia spraw związan</w:t>
      </w:r>
      <w:r w:rsidR="00A95E48" w:rsidRPr="00B32A4D">
        <w:rPr>
          <w:rFonts w:cs="Arial"/>
          <w:szCs w:val="22"/>
        </w:rPr>
        <w:t>ych z realizacją umowy</w:t>
      </w:r>
      <w:r w:rsidRPr="00B32A4D">
        <w:rPr>
          <w:rFonts w:cs="Arial"/>
          <w:szCs w:val="22"/>
        </w:rPr>
        <w:t>, przekazania dokumentacji oraz złożenia oświadczenia o zgodności i kompletności wykonanej dokumentacji z obowiązującymi przepisami prawa i sztuką budowlaną jest ………  (tel. ………., e-mail:…………).</w:t>
      </w:r>
    </w:p>
    <w:p w14:paraId="52E1A6D1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 xml:space="preserve">W sprawach nieuregulowanych w niniejszej umowie będą miały zastosowanie właściwe przepisy Kodeksu Cywilnego. </w:t>
      </w:r>
    </w:p>
    <w:p w14:paraId="35C979EA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t>Ewentualne spory wynikłe na tle wykonywania niniejszej umowy będą rozstrzygane przez sąd powszechny właściwy miejscowo dla siedziby Zamawiającego.</w:t>
      </w:r>
    </w:p>
    <w:p w14:paraId="0D56E59F" w14:textId="77777777" w:rsidR="00064EB4" w:rsidRPr="00B32A4D" w:rsidRDefault="00064EB4" w:rsidP="00100AD2">
      <w:pPr>
        <w:pStyle w:val="Tekstpodstawowy2"/>
        <w:numPr>
          <w:ilvl w:val="0"/>
          <w:numId w:val="9"/>
        </w:numPr>
        <w:spacing w:line="280" w:lineRule="atLeast"/>
        <w:jc w:val="both"/>
        <w:rPr>
          <w:rFonts w:cs="Arial"/>
          <w:szCs w:val="22"/>
        </w:rPr>
      </w:pPr>
      <w:r w:rsidRPr="00B32A4D">
        <w:rPr>
          <w:rFonts w:cs="Arial"/>
          <w:szCs w:val="22"/>
        </w:rPr>
        <w:lastRenderedPageBreak/>
        <w:t>Umowę niniejszą sporządzono w dwóch jednobrzmiących egzemplarzach, po jednym dla każdej ze Stron.</w:t>
      </w:r>
    </w:p>
    <w:p w14:paraId="59B3AF8B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</w:p>
    <w:p w14:paraId="5D625CD5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  <w:r w:rsidRPr="00B32A4D">
        <w:rPr>
          <w:rFonts w:ascii="Arial" w:hAnsi="Arial" w:cs="Arial"/>
          <w:b/>
          <w:sz w:val="22"/>
          <w:szCs w:val="22"/>
        </w:rPr>
        <w:t>ZAMAWIAJĄCY</w:t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</w:r>
      <w:r w:rsidRPr="00B32A4D">
        <w:rPr>
          <w:rFonts w:ascii="Arial" w:hAnsi="Arial" w:cs="Arial"/>
          <w:b/>
          <w:sz w:val="22"/>
          <w:szCs w:val="22"/>
        </w:rPr>
        <w:tab/>
        <w:t>WYKONAWCA</w:t>
      </w:r>
    </w:p>
    <w:p w14:paraId="21904274" w14:textId="77777777" w:rsidR="00064EB4" w:rsidRPr="00B32A4D" w:rsidRDefault="00064EB4" w:rsidP="00100AD2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36522546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b/>
          <w:sz w:val="22"/>
          <w:szCs w:val="22"/>
        </w:rPr>
      </w:pPr>
    </w:p>
    <w:p w14:paraId="086CACB3" w14:textId="77777777" w:rsidR="00064EB4" w:rsidRPr="00B32A4D" w:rsidRDefault="00064EB4" w:rsidP="00100AD2">
      <w:pPr>
        <w:spacing w:line="280" w:lineRule="atLeast"/>
        <w:jc w:val="center"/>
        <w:rPr>
          <w:rFonts w:ascii="Arial" w:hAnsi="Arial" w:cs="Arial"/>
          <w:sz w:val="22"/>
          <w:szCs w:val="22"/>
        </w:rPr>
      </w:pPr>
      <w:r w:rsidRPr="00B32A4D">
        <w:rPr>
          <w:rFonts w:ascii="Arial" w:hAnsi="Arial" w:cs="Arial"/>
          <w:sz w:val="22"/>
          <w:szCs w:val="22"/>
        </w:rPr>
        <w:t>……………...…..........</w:t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</w:r>
      <w:r w:rsidRPr="00B32A4D">
        <w:rPr>
          <w:rFonts w:ascii="Arial" w:hAnsi="Arial" w:cs="Arial"/>
          <w:sz w:val="22"/>
          <w:szCs w:val="22"/>
        </w:rPr>
        <w:tab/>
        <w:t>…...........……..………</w:t>
      </w:r>
    </w:p>
    <w:p w14:paraId="4C2A0054" w14:textId="77777777" w:rsidR="00064EB4" w:rsidRPr="00B32A4D" w:rsidRDefault="00064EB4" w:rsidP="00100AD2">
      <w:pPr>
        <w:spacing w:line="280" w:lineRule="atLeast"/>
        <w:rPr>
          <w:rFonts w:ascii="Arial" w:hAnsi="Arial" w:cs="Arial"/>
          <w:sz w:val="22"/>
          <w:szCs w:val="22"/>
        </w:rPr>
      </w:pPr>
    </w:p>
    <w:p w14:paraId="025B844A" w14:textId="77777777" w:rsidR="00D65402" w:rsidRPr="00B32A4D" w:rsidRDefault="00E806D0" w:rsidP="00100AD2">
      <w:pPr>
        <w:spacing w:after="240" w:line="280" w:lineRule="atLeast"/>
        <w:rPr>
          <w:rFonts w:ascii="Arial" w:hAnsi="Arial" w:cs="Arial"/>
          <w:sz w:val="18"/>
          <w:szCs w:val="18"/>
        </w:rPr>
      </w:pPr>
      <w:r w:rsidRPr="00B32A4D">
        <w:rPr>
          <w:rFonts w:ascii="Arial" w:hAnsi="Arial" w:cs="Arial"/>
          <w:sz w:val="18"/>
          <w:szCs w:val="18"/>
        </w:rPr>
        <w:t>Załączniki:</w:t>
      </w:r>
    </w:p>
    <w:p w14:paraId="0BEEC255" w14:textId="77777777" w:rsidR="005D12B6" w:rsidRDefault="00E806D0" w:rsidP="00100AD2">
      <w:pPr>
        <w:pStyle w:val="Akapitzlist"/>
        <w:numPr>
          <w:ilvl w:val="0"/>
          <w:numId w:val="25"/>
        </w:numPr>
        <w:spacing w:after="240" w:line="280" w:lineRule="atLeast"/>
        <w:rPr>
          <w:rFonts w:ascii="Arial" w:hAnsi="Arial" w:cs="Arial"/>
          <w:sz w:val="18"/>
          <w:szCs w:val="18"/>
        </w:rPr>
      </w:pPr>
      <w:r w:rsidRPr="00B32A4D">
        <w:rPr>
          <w:rFonts w:ascii="Arial" w:hAnsi="Arial" w:cs="Arial"/>
          <w:sz w:val="18"/>
          <w:szCs w:val="18"/>
        </w:rPr>
        <w:t>Oferta Wykonawcy,</w:t>
      </w:r>
    </w:p>
    <w:p w14:paraId="2C7FB731" w14:textId="3AA39171" w:rsidR="00403281" w:rsidRPr="00B32A4D" w:rsidRDefault="00403281" w:rsidP="00100AD2">
      <w:pPr>
        <w:pStyle w:val="Akapitzlist"/>
        <w:numPr>
          <w:ilvl w:val="0"/>
          <w:numId w:val="25"/>
        </w:numPr>
        <w:spacing w:after="240"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Zestawienie obiektów do kontroli,</w:t>
      </w:r>
    </w:p>
    <w:p w14:paraId="61A1FA3D" w14:textId="569BFF22" w:rsidR="00E806D0" w:rsidRPr="00B32A4D" w:rsidRDefault="00E806D0" w:rsidP="00100AD2">
      <w:pPr>
        <w:pStyle w:val="Akapitzlist"/>
        <w:numPr>
          <w:ilvl w:val="0"/>
          <w:numId w:val="25"/>
        </w:numPr>
        <w:spacing w:after="240" w:line="280" w:lineRule="atLeast"/>
        <w:rPr>
          <w:rFonts w:ascii="Arial" w:hAnsi="Arial" w:cs="Arial"/>
          <w:sz w:val="18"/>
          <w:szCs w:val="18"/>
        </w:rPr>
      </w:pPr>
      <w:r w:rsidRPr="00B32A4D">
        <w:rPr>
          <w:rFonts w:ascii="Arial" w:hAnsi="Arial" w:cs="Arial"/>
          <w:sz w:val="18"/>
          <w:szCs w:val="18"/>
        </w:rPr>
        <w:t xml:space="preserve">Zaproszenie do </w:t>
      </w:r>
      <w:r w:rsidR="005D12B6" w:rsidRPr="00B32A4D">
        <w:rPr>
          <w:rFonts w:ascii="Arial" w:hAnsi="Arial" w:cs="Arial"/>
          <w:sz w:val="18"/>
          <w:szCs w:val="18"/>
        </w:rPr>
        <w:t>złożenia oferty (znak sprawy:</w:t>
      </w:r>
      <w:r w:rsidR="00B32A4D" w:rsidRPr="00B32A4D">
        <w:rPr>
          <w:rFonts w:ascii="Arial" w:hAnsi="Arial" w:cs="Arial"/>
          <w:sz w:val="18"/>
          <w:szCs w:val="18"/>
        </w:rPr>
        <w:t>……….</w:t>
      </w:r>
      <w:r w:rsidR="005D12B6" w:rsidRPr="00B32A4D">
        <w:rPr>
          <w:rFonts w:ascii="Arial" w:hAnsi="Arial" w:cs="Arial"/>
          <w:sz w:val="18"/>
          <w:szCs w:val="18"/>
        </w:rPr>
        <w:t xml:space="preserve"> )</w:t>
      </w:r>
      <w:r w:rsidR="00C90F4A" w:rsidRPr="00B32A4D">
        <w:rPr>
          <w:rFonts w:ascii="Arial" w:hAnsi="Arial" w:cs="Arial"/>
          <w:sz w:val="18"/>
          <w:szCs w:val="18"/>
        </w:rPr>
        <w:t>,</w:t>
      </w:r>
    </w:p>
    <w:p w14:paraId="1E09F24F" w14:textId="39979557" w:rsidR="00C90F4A" w:rsidRPr="00B32A4D" w:rsidRDefault="00C90F4A" w:rsidP="00B32A4D">
      <w:pPr>
        <w:spacing w:after="240" w:line="280" w:lineRule="atLeast"/>
        <w:ind w:left="360"/>
        <w:rPr>
          <w:rFonts w:ascii="Arial" w:hAnsi="Arial" w:cs="Arial"/>
          <w:sz w:val="18"/>
          <w:szCs w:val="18"/>
        </w:rPr>
      </w:pPr>
    </w:p>
    <w:sectPr w:rsidR="00C90F4A" w:rsidRPr="00B32A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F31DD" w14:textId="77777777" w:rsidR="0042192D" w:rsidRDefault="0042192D" w:rsidP="00D65402">
      <w:r>
        <w:separator/>
      </w:r>
    </w:p>
  </w:endnote>
  <w:endnote w:type="continuationSeparator" w:id="0">
    <w:p w14:paraId="017DDE86" w14:textId="77777777" w:rsidR="0042192D" w:rsidRDefault="0042192D" w:rsidP="00D6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7616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0E7C580" w14:textId="6AF051BC" w:rsidR="00D65402" w:rsidRPr="00D65402" w:rsidRDefault="00D65402" w:rsidP="00D65402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D65402">
          <w:rPr>
            <w:rFonts w:ascii="Arial" w:hAnsi="Arial" w:cs="Arial"/>
            <w:sz w:val="20"/>
            <w:szCs w:val="20"/>
          </w:rPr>
          <w:fldChar w:fldCharType="begin"/>
        </w:r>
        <w:r w:rsidRPr="00D65402">
          <w:rPr>
            <w:rFonts w:ascii="Arial" w:hAnsi="Arial" w:cs="Arial"/>
            <w:sz w:val="20"/>
            <w:szCs w:val="20"/>
          </w:rPr>
          <w:instrText>PAGE   \* MERGEFORMAT</w:instrText>
        </w:r>
        <w:r w:rsidRPr="00D65402">
          <w:rPr>
            <w:rFonts w:ascii="Arial" w:hAnsi="Arial" w:cs="Arial"/>
            <w:sz w:val="20"/>
            <w:szCs w:val="20"/>
          </w:rPr>
          <w:fldChar w:fldCharType="separate"/>
        </w:r>
        <w:r w:rsidR="004A4F24">
          <w:rPr>
            <w:rFonts w:ascii="Arial" w:hAnsi="Arial" w:cs="Arial"/>
            <w:noProof/>
            <w:sz w:val="20"/>
            <w:szCs w:val="20"/>
          </w:rPr>
          <w:t>1</w:t>
        </w:r>
        <w:r w:rsidRPr="00D654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F4239" w14:textId="77777777" w:rsidR="0042192D" w:rsidRDefault="0042192D" w:rsidP="00D65402">
      <w:r>
        <w:separator/>
      </w:r>
    </w:p>
  </w:footnote>
  <w:footnote w:type="continuationSeparator" w:id="0">
    <w:p w14:paraId="3BAB4884" w14:textId="77777777" w:rsidR="0042192D" w:rsidRDefault="0042192D" w:rsidP="00D6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3D3291"/>
    <w:multiLevelType w:val="hybridMultilevel"/>
    <w:tmpl w:val="41CC8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5E10"/>
    <w:multiLevelType w:val="hybridMultilevel"/>
    <w:tmpl w:val="CAA0EC00"/>
    <w:lvl w:ilvl="0" w:tplc="B484C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444D50"/>
    <w:multiLevelType w:val="hybridMultilevel"/>
    <w:tmpl w:val="62A61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E1838"/>
    <w:multiLevelType w:val="hybridMultilevel"/>
    <w:tmpl w:val="69A2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4F5E"/>
    <w:multiLevelType w:val="hybridMultilevel"/>
    <w:tmpl w:val="721C3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241"/>
    <w:multiLevelType w:val="hybridMultilevel"/>
    <w:tmpl w:val="8A824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194B"/>
    <w:multiLevelType w:val="hybridMultilevel"/>
    <w:tmpl w:val="F016300E"/>
    <w:lvl w:ilvl="0" w:tplc="F19A2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8" w15:restartNumberingAfterBreak="0">
    <w:nsid w:val="1D4D4898"/>
    <w:multiLevelType w:val="hybridMultilevel"/>
    <w:tmpl w:val="3E2EC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1138E"/>
    <w:multiLevelType w:val="hybridMultilevel"/>
    <w:tmpl w:val="6CA4630E"/>
    <w:lvl w:ilvl="0" w:tplc="4CD267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2E4745"/>
    <w:multiLevelType w:val="hybridMultilevel"/>
    <w:tmpl w:val="C64E2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454A"/>
    <w:multiLevelType w:val="hybridMultilevel"/>
    <w:tmpl w:val="B616F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F39E7"/>
    <w:multiLevelType w:val="hybridMultilevel"/>
    <w:tmpl w:val="8CA8B0F4"/>
    <w:lvl w:ilvl="0" w:tplc="122A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5818"/>
    <w:multiLevelType w:val="hybridMultilevel"/>
    <w:tmpl w:val="8F120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F7C91"/>
    <w:multiLevelType w:val="hybridMultilevel"/>
    <w:tmpl w:val="A4446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0131C"/>
    <w:multiLevelType w:val="hybridMultilevel"/>
    <w:tmpl w:val="BF6640F6"/>
    <w:lvl w:ilvl="0" w:tplc="5656B14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89341C"/>
    <w:multiLevelType w:val="hybridMultilevel"/>
    <w:tmpl w:val="EF6EF444"/>
    <w:lvl w:ilvl="0" w:tplc="7DC22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16B66"/>
    <w:multiLevelType w:val="hybridMultilevel"/>
    <w:tmpl w:val="FDD8D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B4EE7"/>
    <w:multiLevelType w:val="hybridMultilevel"/>
    <w:tmpl w:val="8F68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B46A4"/>
    <w:multiLevelType w:val="hybridMultilevel"/>
    <w:tmpl w:val="48D8063C"/>
    <w:lvl w:ilvl="0" w:tplc="79A08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F3B0B"/>
    <w:multiLevelType w:val="hybridMultilevel"/>
    <w:tmpl w:val="1AD251C6"/>
    <w:lvl w:ilvl="0" w:tplc="1D52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5E79"/>
    <w:multiLevelType w:val="hybridMultilevel"/>
    <w:tmpl w:val="2754337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4E8E75DB"/>
    <w:multiLevelType w:val="hybridMultilevel"/>
    <w:tmpl w:val="20049FB6"/>
    <w:lvl w:ilvl="0" w:tplc="950A1F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C8685E"/>
    <w:multiLevelType w:val="hybridMultilevel"/>
    <w:tmpl w:val="59F0E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F003C"/>
    <w:multiLevelType w:val="hybridMultilevel"/>
    <w:tmpl w:val="4CA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25FBE"/>
    <w:multiLevelType w:val="hybridMultilevel"/>
    <w:tmpl w:val="3328E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5492F"/>
    <w:multiLevelType w:val="hybridMultilevel"/>
    <w:tmpl w:val="7AB04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7834"/>
    <w:multiLevelType w:val="hybridMultilevel"/>
    <w:tmpl w:val="5356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7571"/>
    <w:multiLevelType w:val="hybridMultilevel"/>
    <w:tmpl w:val="61128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36BB3"/>
    <w:multiLevelType w:val="hybridMultilevel"/>
    <w:tmpl w:val="BC405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C731C"/>
    <w:multiLevelType w:val="hybridMultilevel"/>
    <w:tmpl w:val="0F56A134"/>
    <w:lvl w:ilvl="0" w:tplc="54107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F34867"/>
    <w:multiLevelType w:val="hybridMultilevel"/>
    <w:tmpl w:val="C8B091B8"/>
    <w:lvl w:ilvl="0" w:tplc="AD4CE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D0B22"/>
    <w:multiLevelType w:val="hybridMultilevel"/>
    <w:tmpl w:val="9A66A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D4989"/>
    <w:multiLevelType w:val="hybridMultilevel"/>
    <w:tmpl w:val="0E3EC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1624B"/>
    <w:multiLevelType w:val="hybridMultilevel"/>
    <w:tmpl w:val="F1EA54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360BF"/>
    <w:multiLevelType w:val="hybridMultilevel"/>
    <w:tmpl w:val="0E3EC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E031A"/>
    <w:multiLevelType w:val="hybridMultilevel"/>
    <w:tmpl w:val="4858D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17378"/>
    <w:multiLevelType w:val="hybridMultilevel"/>
    <w:tmpl w:val="2454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A0554"/>
    <w:multiLevelType w:val="hybridMultilevel"/>
    <w:tmpl w:val="1930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35A35"/>
    <w:multiLevelType w:val="hybridMultilevel"/>
    <w:tmpl w:val="FB78C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7"/>
  </w:num>
  <w:num w:numId="4">
    <w:abstractNumId w:val="36"/>
  </w:num>
  <w:num w:numId="5">
    <w:abstractNumId w:val="25"/>
  </w:num>
  <w:num w:numId="6">
    <w:abstractNumId w:val="24"/>
  </w:num>
  <w:num w:numId="7">
    <w:abstractNumId w:val="3"/>
  </w:num>
  <w:num w:numId="8">
    <w:abstractNumId w:val="1"/>
  </w:num>
  <w:num w:numId="9">
    <w:abstractNumId w:val="18"/>
  </w:num>
  <w:num w:numId="10">
    <w:abstractNumId w:val="12"/>
  </w:num>
  <w:num w:numId="11">
    <w:abstractNumId w:val="29"/>
  </w:num>
  <w:num w:numId="12">
    <w:abstractNumId w:val="8"/>
  </w:num>
  <w:num w:numId="13">
    <w:abstractNumId w:val="6"/>
  </w:num>
  <w:num w:numId="14">
    <w:abstractNumId w:val="14"/>
  </w:num>
  <w:num w:numId="15">
    <w:abstractNumId w:val="26"/>
  </w:num>
  <w:num w:numId="16">
    <w:abstractNumId w:val="10"/>
  </w:num>
  <w:num w:numId="17">
    <w:abstractNumId w:val="35"/>
  </w:num>
  <w:num w:numId="18">
    <w:abstractNumId w:val="15"/>
  </w:num>
  <w:num w:numId="19">
    <w:abstractNumId w:val="21"/>
  </w:num>
  <w:num w:numId="20">
    <w:abstractNumId w:val="5"/>
  </w:num>
  <w:num w:numId="21">
    <w:abstractNumId w:val="37"/>
  </w:num>
  <w:num w:numId="22">
    <w:abstractNumId w:val="33"/>
  </w:num>
  <w:num w:numId="23">
    <w:abstractNumId w:val="39"/>
  </w:num>
  <w:num w:numId="24">
    <w:abstractNumId w:val="31"/>
  </w:num>
  <w:num w:numId="25">
    <w:abstractNumId w:val="27"/>
  </w:num>
  <w:num w:numId="26">
    <w:abstractNumId w:val="16"/>
  </w:num>
  <w:num w:numId="27">
    <w:abstractNumId w:val="13"/>
  </w:num>
  <w:num w:numId="28">
    <w:abstractNumId w:val="19"/>
  </w:num>
  <w:num w:numId="29">
    <w:abstractNumId w:val="7"/>
  </w:num>
  <w:num w:numId="30">
    <w:abstractNumId w:val="23"/>
  </w:num>
  <w:num w:numId="31">
    <w:abstractNumId w:val="4"/>
  </w:num>
  <w:num w:numId="32">
    <w:abstractNumId w:val="9"/>
  </w:num>
  <w:num w:numId="33">
    <w:abstractNumId w:val="30"/>
  </w:num>
  <w:num w:numId="34">
    <w:abstractNumId w:val="22"/>
  </w:num>
  <w:num w:numId="35">
    <w:abstractNumId w:val="38"/>
  </w:num>
  <w:num w:numId="36">
    <w:abstractNumId w:val="32"/>
  </w:num>
  <w:num w:numId="37">
    <w:abstractNumId w:val="0"/>
  </w:num>
  <w:num w:numId="38">
    <w:abstractNumId w:val="20"/>
  </w:num>
  <w:num w:numId="39">
    <w:abstractNumId w:val="34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73"/>
    <w:rsid w:val="00064EB4"/>
    <w:rsid w:val="000F5BCC"/>
    <w:rsid w:val="00100AD2"/>
    <w:rsid w:val="00110B20"/>
    <w:rsid w:val="00140C19"/>
    <w:rsid w:val="001569F4"/>
    <w:rsid w:val="00171C59"/>
    <w:rsid w:val="001C076C"/>
    <w:rsid w:val="001E2924"/>
    <w:rsid w:val="00201CC6"/>
    <w:rsid w:val="00262078"/>
    <w:rsid w:val="00284620"/>
    <w:rsid w:val="00284ABD"/>
    <w:rsid w:val="002B5CF5"/>
    <w:rsid w:val="00314058"/>
    <w:rsid w:val="00314EAE"/>
    <w:rsid w:val="00393621"/>
    <w:rsid w:val="003B67F8"/>
    <w:rsid w:val="003D3423"/>
    <w:rsid w:val="003F243C"/>
    <w:rsid w:val="003F425B"/>
    <w:rsid w:val="00400373"/>
    <w:rsid w:val="00403281"/>
    <w:rsid w:val="0042192D"/>
    <w:rsid w:val="00421AAA"/>
    <w:rsid w:val="00435590"/>
    <w:rsid w:val="00451396"/>
    <w:rsid w:val="0045261E"/>
    <w:rsid w:val="00470C44"/>
    <w:rsid w:val="00485134"/>
    <w:rsid w:val="0049377A"/>
    <w:rsid w:val="004A4F24"/>
    <w:rsid w:val="004C4E6A"/>
    <w:rsid w:val="004D6AAC"/>
    <w:rsid w:val="004F38EC"/>
    <w:rsid w:val="00521D2B"/>
    <w:rsid w:val="00526E78"/>
    <w:rsid w:val="0055448A"/>
    <w:rsid w:val="005911E6"/>
    <w:rsid w:val="005B45CB"/>
    <w:rsid w:val="005C54EF"/>
    <w:rsid w:val="005D12B6"/>
    <w:rsid w:val="005D3810"/>
    <w:rsid w:val="00636D44"/>
    <w:rsid w:val="0064503F"/>
    <w:rsid w:val="00673964"/>
    <w:rsid w:val="00732785"/>
    <w:rsid w:val="00740811"/>
    <w:rsid w:val="00791E67"/>
    <w:rsid w:val="007C077C"/>
    <w:rsid w:val="007D687D"/>
    <w:rsid w:val="007E0A8E"/>
    <w:rsid w:val="007E409A"/>
    <w:rsid w:val="00802ECB"/>
    <w:rsid w:val="008031D8"/>
    <w:rsid w:val="008054FB"/>
    <w:rsid w:val="00834834"/>
    <w:rsid w:val="00846E67"/>
    <w:rsid w:val="0085221B"/>
    <w:rsid w:val="00853F45"/>
    <w:rsid w:val="008638B8"/>
    <w:rsid w:val="008716F5"/>
    <w:rsid w:val="0087599B"/>
    <w:rsid w:val="008C7379"/>
    <w:rsid w:val="00904B87"/>
    <w:rsid w:val="00932A42"/>
    <w:rsid w:val="00955E24"/>
    <w:rsid w:val="00960233"/>
    <w:rsid w:val="00993F4D"/>
    <w:rsid w:val="009A0224"/>
    <w:rsid w:val="009A7949"/>
    <w:rsid w:val="009C0CE0"/>
    <w:rsid w:val="00A02AD0"/>
    <w:rsid w:val="00A108D7"/>
    <w:rsid w:val="00A65CA9"/>
    <w:rsid w:val="00A66317"/>
    <w:rsid w:val="00A667C0"/>
    <w:rsid w:val="00A76B71"/>
    <w:rsid w:val="00A95E48"/>
    <w:rsid w:val="00B1111F"/>
    <w:rsid w:val="00B146E6"/>
    <w:rsid w:val="00B14807"/>
    <w:rsid w:val="00B201FC"/>
    <w:rsid w:val="00B32A4D"/>
    <w:rsid w:val="00B62BC0"/>
    <w:rsid w:val="00BA17B8"/>
    <w:rsid w:val="00BB5DB6"/>
    <w:rsid w:val="00BC67E4"/>
    <w:rsid w:val="00BD051B"/>
    <w:rsid w:val="00BE7A87"/>
    <w:rsid w:val="00C17979"/>
    <w:rsid w:val="00C279AA"/>
    <w:rsid w:val="00C32C72"/>
    <w:rsid w:val="00C3370D"/>
    <w:rsid w:val="00C424AC"/>
    <w:rsid w:val="00C46129"/>
    <w:rsid w:val="00C544BE"/>
    <w:rsid w:val="00C82E75"/>
    <w:rsid w:val="00C90F4A"/>
    <w:rsid w:val="00C949A8"/>
    <w:rsid w:val="00CB424E"/>
    <w:rsid w:val="00D14A1B"/>
    <w:rsid w:val="00D65402"/>
    <w:rsid w:val="00D87A11"/>
    <w:rsid w:val="00D9293A"/>
    <w:rsid w:val="00D97214"/>
    <w:rsid w:val="00DA32D8"/>
    <w:rsid w:val="00DB05DE"/>
    <w:rsid w:val="00DE18BB"/>
    <w:rsid w:val="00E137D7"/>
    <w:rsid w:val="00E52492"/>
    <w:rsid w:val="00E806D0"/>
    <w:rsid w:val="00E80B2C"/>
    <w:rsid w:val="00E962B2"/>
    <w:rsid w:val="00F05C11"/>
    <w:rsid w:val="00F0645A"/>
    <w:rsid w:val="00F377BD"/>
    <w:rsid w:val="00F37A8C"/>
    <w:rsid w:val="00F530B6"/>
    <w:rsid w:val="00F65AE6"/>
    <w:rsid w:val="00FA1A8A"/>
    <w:rsid w:val="00FA3F00"/>
    <w:rsid w:val="00FC407D"/>
    <w:rsid w:val="00FC6D33"/>
    <w:rsid w:val="00FE0151"/>
    <w:rsid w:val="00FE0D26"/>
    <w:rsid w:val="00FE20D0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0670"/>
  <w15:docId w15:val="{BCE4BA74-1F00-4A31-BFB8-6609DE8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37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64EB4"/>
    <w:pPr>
      <w:keepNext/>
      <w:widowControl/>
      <w:jc w:val="center"/>
      <w:outlineLvl w:val="1"/>
    </w:pPr>
    <w:rPr>
      <w:rFonts w:ascii="Arial" w:eastAsia="Times New Roman" w:hAnsi="Arial"/>
      <w:b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64EB4"/>
    <w:pPr>
      <w:keepNext/>
      <w:widowControl/>
      <w:tabs>
        <w:tab w:val="left" w:pos="-330"/>
      </w:tabs>
      <w:ind w:left="15"/>
      <w:jc w:val="center"/>
      <w:outlineLvl w:val="2"/>
    </w:pPr>
    <w:rPr>
      <w:rFonts w:ascii="Arial" w:eastAsia="Times New Roman" w:hAnsi="Arial"/>
      <w:b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4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40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402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64EB4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064EB4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064EB4"/>
    <w:pPr>
      <w:widowControl/>
    </w:pPr>
    <w:rPr>
      <w:rFonts w:ascii="Arial" w:eastAsia="Times New Roman" w:hAnsi="Arial"/>
      <w:b/>
      <w:sz w:val="22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64EB4"/>
    <w:rPr>
      <w:rFonts w:ascii="Arial" w:eastAsia="Times New Roman" w:hAnsi="Arial" w:cs="Times New Roman"/>
      <w:b/>
      <w:szCs w:val="20"/>
    </w:rPr>
  </w:style>
  <w:style w:type="paragraph" w:styleId="Lista">
    <w:name w:val="List"/>
    <w:basedOn w:val="Tekstpodstawowy"/>
    <w:rsid w:val="00064EB4"/>
    <w:rPr>
      <w:rFonts w:cs="Lucida Sans Unicode"/>
    </w:rPr>
  </w:style>
  <w:style w:type="paragraph" w:styleId="Tekstpodstawowy2">
    <w:name w:val="Body Text 2"/>
    <w:basedOn w:val="Normalny"/>
    <w:link w:val="Tekstpodstawowy2Znak"/>
    <w:rsid w:val="00064EB4"/>
    <w:pPr>
      <w:widowControl/>
    </w:pPr>
    <w:rPr>
      <w:rFonts w:ascii="Arial" w:eastAsia="Times New Roman" w:hAnsi="Arial"/>
      <w:sz w:val="22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064EB4"/>
    <w:rPr>
      <w:rFonts w:ascii="Arial" w:eastAsia="Times New Roman" w:hAnsi="Arial" w:cs="Times New Roman"/>
      <w:szCs w:val="20"/>
    </w:rPr>
  </w:style>
  <w:style w:type="paragraph" w:styleId="Akapitzlist">
    <w:name w:val="List Paragraph"/>
    <w:basedOn w:val="Normalny"/>
    <w:uiPriority w:val="34"/>
    <w:qFormat/>
    <w:rsid w:val="00A667C0"/>
    <w:pPr>
      <w:widowControl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7C0"/>
    <w:rPr>
      <w:rFonts w:ascii="Tahoma" w:eastAsia="Arial Unicode MS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7C0"/>
    <w:rPr>
      <w:rFonts w:ascii="Tahoma" w:eastAsia="Arial Unicode MS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1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151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151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100AD2"/>
    <w:pPr>
      <w:widowControl/>
      <w:jc w:val="both"/>
    </w:pPr>
    <w:rPr>
      <w:rFonts w:eastAsia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E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E48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E48"/>
    <w:rPr>
      <w:vertAlign w:val="superscript"/>
    </w:rPr>
  </w:style>
  <w:style w:type="character" w:customStyle="1" w:styleId="h1">
    <w:name w:val="h1"/>
    <w:basedOn w:val="Domylnaczcionkaakapitu"/>
    <w:rsid w:val="00E52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User</cp:lastModifiedBy>
  <cp:revision>2</cp:revision>
  <cp:lastPrinted>2016-08-01T05:25:00Z</cp:lastPrinted>
  <dcterms:created xsi:type="dcterms:W3CDTF">2017-09-18T10:00:00Z</dcterms:created>
  <dcterms:modified xsi:type="dcterms:W3CDTF">2017-09-18T10:00:00Z</dcterms:modified>
</cp:coreProperties>
</file>